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F3" w:rsidRPr="005541B1" w:rsidRDefault="00E304F3" w:rsidP="00E304F3">
      <w:pPr>
        <w:pBdr>
          <w:bottom w:val="single" w:sz="12" w:space="1" w:color="auto"/>
        </w:pBdr>
        <w:jc w:val="center"/>
        <w:rPr>
          <w:i/>
          <w:lang w:val="uk-UA" w:eastAsia="en-US"/>
        </w:rPr>
      </w:pPr>
      <w:r w:rsidRPr="005541B1">
        <w:rPr>
          <w:iCs/>
          <w:lang w:eastAsia="en-US"/>
        </w:rPr>
        <w:t>Профконсультування підлітків та старшокласників</w:t>
      </w:r>
    </w:p>
    <w:p w:rsidR="00E304F3" w:rsidRPr="005541B1" w:rsidRDefault="00E304F3" w:rsidP="00E304F3">
      <w:pPr>
        <w:jc w:val="center"/>
        <w:rPr>
          <w:i/>
          <w:lang w:val="uk-UA" w:eastAsia="en-US"/>
        </w:rPr>
      </w:pP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</w:r>
      <w:r w:rsidRPr="005541B1">
        <w:rPr>
          <w:i/>
          <w:lang w:val="uk-UA" w:eastAsia="en-US"/>
        </w:rPr>
        <w:softHyphen/>
        <w:t>назва дисципліни</w:t>
      </w:r>
    </w:p>
    <w:p w:rsidR="00E304F3" w:rsidRPr="005541B1" w:rsidRDefault="00E304F3" w:rsidP="00E304F3">
      <w:pPr>
        <w:jc w:val="center"/>
        <w:rPr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E304F3" w:rsidRPr="005541B1" w:rsidTr="00A9448E">
        <w:tc>
          <w:tcPr>
            <w:tcW w:w="3190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191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E304F3" w:rsidRPr="00DF640B" w:rsidTr="00A9448E">
        <w:trPr>
          <w:trHeight w:val="550"/>
        </w:trPr>
        <w:tc>
          <w:tcPr>
            <w:tcW w:w="3190" w:type="dxa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</w:p>
          <w:p w:rsidR="00E304F3" w:rsidRPr="005541B1" w:rsidRDefault="00E304F3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05 Соціальні та поведінкові науки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Кількість кредитів - 3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i/>
                <w:iCs/>
                <w:lang w:val="uk-UA" w:eastAsia="en-US"/>
              </w:rPr>
            </w:pPr>
            <w:r w:rsidRPr="005541B1">
              <w:rPr>
                <w:i/>
                <w:iCs/>
                <w:lang w:val="uk-UA" w:eastAsia="en-US"/>
              </w:rPr>
              <w:t>Методи навчання</w:t>
            </w:r>
          </w:p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Лекції із застосуванням наочності. Практичні і семінарські заняття із розглядом ситуацій, ігрове використання творчих завдань, тестування і самотестування, аналіз візуального матеріалу</w:t>
            </w:r>
          </w:p>
        </w:tc>
      </w:tr>
      <w:tr w:rsidR="00E304F3" w:rsidRPr="005541B1" w:rsidTr="00A9448E">
        <w:tc>
          <w:tcPr>
            <w:tcW w:w="3190" w:type="dxa"/>
            <w:vMerge w:val="restart"/>
            <w:shd w:val="clear" w:color="auto" w:fill="auto"/>
          </w:tcPr>
          <w:p w:rsidR="00E304F3" w:rsidRPr="005541B1" w:rsidRDefault="00E304F3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</w:t>
            </w:r>
          </w:p>
          <w:p w:rsidR="00E304F3" w:rsidRPr="005541B1" w:rsidRDefault="00E304F3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6.05053Психологія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Загальна кількість годин -90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/>
            <w:shd w:val="clear" w:color="auto" w:fill="auto"/>
          </w:tcPr>
          <w:p w:rsidR="00E304F3" w:rsidRPr="005541B1" w:rsidRDefault="00E304F3" w:rsidP="00A9448E">
            <w:pPr>
              <w:rPr>
                <w:lang w:val="uk-UA"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i/>
                <w:lang w:val="uk-UA" w:eastAsia="en-US"/>
              </w:rPr>
            </w:pPr>
            <w:r w:rsidRPr="005541B1">
              <w:rPr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i/>
                <w:lang w:val="uk-UA" w:eastAsia="en-US"/>
              </w:rPr>
            </w:pPr>
            <w:r w:rsidRPr="005541B1">
              <w:rPr>
                <w:b/>
                <w:i/>
                <w:lang w:val="uk-UA" w:eastAsia="en-US"/>
              </w:rPr>
              <w:t>Заочна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 w:val="restart"/>
            <w:shd w:val="clear" w:color="auto" w:fill="auto"/>
          </w:tcPr>
          <w:p w:rsidR="00E304F3" w:rsidRPr="005541B1" w:rsidRDefault="00E304F3" w:rsidP="00A9448E">
            <w:pPr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 xml:space="preserve">Освітній рівень </w:t>
            </w:r>
          </w:p>
          <w:p w:rsidR="00E304F3" w:rsidRPr="005541B1" w:rsidRDefault="00E304F3" w:rsidP="00A9448E">
            <w:pPr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бакалавр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i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>Лекції: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/>
            <w:shd w:val="clear" w:color="auto" w:fill="auto"/>
          </w:tcPr>
          <w:p w:rsidR="00E304F3" w:rsidRPr="005541B1" w:rsidRDefault="00E304F3" w:rsidP="00A9448E">
            <w:pPr>
              <w:rPr>
                <w:lang w:val="uk-UA"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14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i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 w:val="restart"/>
            <w:shd w:val="clear" w:color="auto" w:fill="auto"/>
          </w:tcPr>
          <w:p w:rsidR="00E304F3" w:rsidRPr="005541B1" w:rsidRDefault="00E304F3" w:rsidP="00A9448E">
            <w:pPr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Статус дисципліни</w:t>
            </w:r>
          </w:p>
          <w:p w:rsidR="00E304F3" w:rsidRPr="005541B1" w:rsidRDefault="00E304F3" w:rsidP="00A9448E">
            <w:pPr>
              <w:rPr>
                <w:lang w:eastAsia="en-US"/>
              </w:rPr>
            </w:pPr>
            <w:r w:rsidRPr="005541B1">
              <w:rPr>
                <w:lang w:val="uk-UA" w:eastAsia="en-US"/>
              </w:rPr>
              <w:t>(Нормативна/вибіркова)</w:t>
            </w:r>
          </w:p>
          <w:p w:rsidR="00E304F3" w:rsidRPr="005541B1" w:rsidRDefault="00E304F3" w:rsidP="00A9448E">
            <w:pPr>
              <w:jc w:val="right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вибіркова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i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i/>
                <w:iCs/>
                <w:lang w:val="uk-UA" w:eastAsia="en-US"/>
              </w:rPr>
            </w:pPr>
            <w:r w:rsidRPr="005541B1">
              <w:rPr>
                <w:i/>
                <w:iCs/>
                <w:lang w:val="uk-UA" w:eastAsia="en-US"/>
              </w:rPr>
              <w:t>Форми поточного контролю</w:t>
            </w:r>
          </w:p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Р</w:t>
            </w:r>
            <w:r w:rsidRPr="005541B1">
              <w:rPr>
                <w:lang w:eastAsia="en-US"/>
              </w:rPr>
              <w:t xml:space="preserve">ейтинговий </w:t>
            </w:r>
            <w:r w:rsidRPr="005541B1">
              <w:rPr>
                <w:lang w:val="uk-UA" w:eastAsia="en-US"/>
              </w:rPr>
              <w:t>та</w:t>
            </w:r>
            <w:r w:rsidRPr="005541B1">
              <w:rPr>
                <w:lang w:eastAsia="en-US"/>
              </w:rPr>
              <w:t xml:space="preserve"> модульний контроль шляхом виконання  тестових, контрольних і творчих завдань</w:t>
            </w:r>
          </w:p>
        </w:tc>
      </w:tr>
      <w:tr w:rsidR="00E304F3" w:rsidRPr="005541B1" w:rsidTr="00A9448E">
        <w:trPr>
          <w:trHeight w:val="206"/>
        </w:trPr>
        <w:tc>
          <w:tcPr>
            <w:tcW w:w="3190" w:type="dxa"/>
            <w:vMerge w:val="restart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Рік вивчення дисципліни за навчальним планом 4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-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i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 w:val="restart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en-US" w:eastAsia="en-US"/>
              </w:rPr>
            </w:pPr>
            <w:r w:rsidRPr="005541B1">
              <w:rPr>
                <w:lang w:val="uk-UA" w:eastAsia="en-US"/>
              </w:rPr>
              <w:t xml:space="preserve">Семестр </w:t>
            </w:r>
            <w:r w:rsidRPr="005541B1">
              <w:rPr>
                <w:lang w:val="en-US" w:eastAsia="en-US"/>
              </w:rPr>
              <w:t>VIII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-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b/>
                <w:i/>
                <w:lang w:val="uk-UA" w:eastAsia="en-US"/>
              </w:rPr>
            </w:pPr>
            <w:r w:rsidRPr="005541B1">
              <w:rPr>
                <w:b/>
                <w:lang w:val="uk-UA" w:eastAsia="en-US"/>
              </w:rPr>
              <w:t>Самостійна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c>
          <w:tcPr>
            <w:tcW w:w="3190" w:type="dxa"/>
            <w:vMerge w:val="restart"/>
            <w:shd w:val="clear" w:color="auto" w:fill="auto"/>
          </w:tcPr>
          <w:p w:rsidR="00E304F3" w:rsidRPr="005541B1" w:rsidRDefault="00E304F3" w:rsidP="00A9448E">
            <w:pPr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Тижневе навантаження (год.)</w:t>
            </w:r>
          </w:p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- аудиторне: 24</w:t>
            </w:r>
          </w:p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- самостійна робота 66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66</w:t>
            </w:r>
          </w:p>
        </w:tc>
        <w:tc>
          <w:tcPr>
            <w:tcW w:w="1595" w:type="dxa"/>
            <w:shd w:val="clear" w:color="auto" w:fill="auto"/>
          </w:tcPr>
          <w:p w:rsidR="00E304F3" w:rsidRPr="005541B1" w:rsidRDefault="00E304F3" w:rsidP="00A9448E">
            <w:pPr>
              <w:rPr>
                <w:i/>
                <w:lang w:val="uk-UA" w:eastAsia="en-US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E304F3" w:rsidRPr="005541B1" w:rsidRDefault="00E304F3" w:rsidP="00A9448E">
            <w:pPr>
              <w:rPr>
                <w:i/>
                <w:iCs/>
                <w:lang w:val="uk-UA" w:eastAsia="en-US"/>
              </w:rPr>
            </w:pPr>
            <w:r w:rsidRPr="005541B1">
              <w:rPr>
                <w:i/>
                <w:iCs/>
                <w:lang w:val="uk-UA" w:eastAsia="en-US"/>
              </w:rPr>
              <w:t>Форма підсумкового контролю</w:t>
            </w:r>
          </w:p>
          <w:p w:rsidR="00E304F3" w:rsidRPr="005541B1" w:rsidRDefault="00E304F3" w:rsidP="00A9448E">
            <w:pPr>
              <w:rPr>
                <w:lang w:val="uk-UA" w:eastAsia="en-US"/>
              </w:rPr>
            </w:pPr>
          </w:p>
          <w:p w:rsidR="00E304F3" w:rsidRPr="005541B1" w:rsidRDefault="00E304F3" w:rsidP="00A9448E">
            <w:pPr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 xml:space="preserve">Залік (диференціальний)  </w:t>
            </w:r>
          </w:p>
        </w:tc>
      </w:tr>
      <w:tr w:rsidR="00E304F3" w:rsidRPr="005541B1" w:rsidTr="00A9448E">
        <w:tc>
          <w:tcPr>
            <w:tcW w:w="3190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rPr>
          <w:trHeight w:val="360"/>
        </w:trPr>
        <w:tc>
          <w:tcPr>
            <w:tcW w:w="3190" w:type="dxa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Мова навчання - українська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</w:p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  <w:r w:rsidRPr="005541B1">
              <w:rPr>
                <w:i/>
                <w:lang w:val="uk-UA" w:eastAsia="en-US"/>
              </w:rPr>
              <w:t>1/2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</w:p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  <w:tr w:rsidR="00E304F3" w:rsidRPr="005541B1" w:rsidTr="00A9448E">
        <w:trPr>
          <w:trHeight w:val="380"/>
        </w:trPr>
        <w:tc>
          <w:tcPr>
            <w:tcW w:w="3190" w:type="dxa"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Передумови навчання</w:t>
            </w:r>
          </w:p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  <w:r w:rsidRPr="005541B1">
              <w:rPr>
                <w:lang w:val="uk-UA" w:eastAsia="en-US"/>
              </w:rPr>
              <w:t>з</w:t>
            </w:r>
            <w:r w:rsidRPr="005541B1">
              <w:rPr>
                <w:lang w:eastAsia="en-US"/>
              </w:rPr>
              <w:t>агальна психологія</w:t>
            </w:r>
            <w:r w:rsidRPr="005541B1">
              <w:rPr>
                <w:lang w:val="uk-UA" w:eastAsia="en-US"/>
              </w:rPr>
              <w:t>, вікова психологіяпсиходіагностика</w:t>
            </w:r>
          </w:p>
        </w:tc>
        <w:tc>
          <w:tcPr>
            <w:tcW w:w="1595" w:type="dxa"/>
            <w:vMerge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E304F3" w:rsidRPr="005541B1" w:rsidRDefault="00E304F3" w:rsidP="00A9448E">
            <w:pPr>
              <w:jc w:val="center"/>
              <w:rPr>
                <w:i/>
                <w:lang w:val="uk-UA" w:eastAsia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E304F3" w:rsidRPr="005541B1" w:rsidRDefault="00E304F3" w:rsidP="00A9448E">
            <w:pPr>
              <w:jc w:val="both"/>
              <w:rPr>
                <w:lang w:val="uk-UA" w:eastAsia="en-US"/>
              </w:rPr>
            </w:pPr>
          </w:p>
        </w:tc>
      </w:tr>
    </w:tbl>
    <w:p w:rsidR="00E304F3" w:rsidRPr="005541B1" w:rsidRDefault="00E304F3" w:rsidP="00E304F3">
      <w:pPr>
        <w:jc w:val="both"/>
        <w:rPr>
          <w:b/>
          <w:bCs/>
          <w:lang w:val="uk-UA" w:eastAsia="en-US"/>
        </w:rPr>
      </w:pPr>
      <w:r w:rsidRPr="005541B1">
        <w:rPr>
          <w:b/>
          <w:lang w:val="uk-UA" w:eastAsia="en-US"/>
        </w:rPr>
        <w:t xml:space="preserve">Мета і завдання навчальної дисципліни </w:t>
      </w:r>
      <w:r w:rsidRPr="005541B1">
        <w:rPr>
          <w:bCs/>
          <w:lang w:val="uk-UA" w:eastAsia="en-US"/>
        </w:rPr>
        <w:t xml:space="preserve">– ознайомлення з особливостями профконсультування підлітків та старшокласників; з основними </w:t>
      </w:r>
      <w:r w:rsidRPr="005541B1">
        <w:rPr>
          <w:b/>
          <w:bCs/>
          <w:bdr w:val="none" w:sz="0" w:space="0" w:color="auto" w:frame="1"/>
          <w:shd w:val="clear" w:color="auto" w:fill="FFFFFF"/>
          <w:lang w:val="uk-UA" w:eastAsia="en-US"/>
        </w:rPr>
        <w:t>запитами в сфері психолого-педагогічного консультування; з найбільш поширеними причинами виникнення труднощів у педагогічному спілкуванні.</w:t>
      </w:r>
    </w:p>
    <w:p w:rsidR="00E304F3" w:rsidRPr="005541B1" w:rsidRDefault="00E304F3" w:rsidP="00E304F3">
      <w:pPr>
        <w:shd w:val="clear" w:color="auto" w:fill="FFFFFF"/>
        <w:jc w:val="both"/>
        <w:rPr>
          <w:lang w:val="uk-UA" w:eastAsia="en-US"/>
        </w:rPr>
      </w:pPr>
      <w:r w:rsidRPr="005541B1">
        <w:rPr>
          <w:b/>
          <w:lang w:val="uk-UA" w:eastAsia="en-US"/>
        </w:rPr>
        <w:t>Програма навчальної дисципліни:</w:t>
      </w:r>
      <w:r w:rsidRPr="005541B1">
        <w:rPr>
          <w:lang w:val="uk-UA" w:eastAsia="en-US"/>
        </w:rPr>
        <w:t xml:space="preserve"> Неадекватність педагогічних впливів на особистість дитини. Конфліктні ситуації в сім'ї. Переживання дітьми різного віку негативних емоцій стосовно школи.Проблеми психічного здоров'я дітей, що навчаються в загальноосвітніх та спеціальних закладах. Вплив стресогенних факторів на успіхи в школі. Проблеми шкільної дезадаптації. Дитячий алкоголізм та наркоманія.</w:t>
      </w:r>
    </w:p>
    <w:p w:rsidR="00E304F3" w:rsidRPr="005541B1" w:rsidRDefault="00E304F3" w:rsidP="00E304F3">
      <w:pPr>
        <w:shd w:val="clear" w:color="auto" w:fill="FFFFFF"/>
        <w:jc w:val="both"/>
        <w:rPr>
          <w:b/>
          <w:bCs/>
          <w:lang w:val="uk-UA" w:eastAsia="en-US"/>
        </w:rPr>
      </w:pPr>
      <w:r w:rsidRPr="005541B1">
        <w:rPr>
          <w:b/>
          <w:lang w:val="uk-UA" w:eastAsia="en-US"/>
        </w:rPr>
        <w:t>Бібліографія:</w:t>
      </w:r>
      <w:r w:rsidRPr="005541B1">
        <w:rPr>
          <w:shd w:val="clear" w:color="auto" w:fill="FFFFFF"/>
          <w:lang w:eastAsia="en-US"/>
        </w:rPr>
        <w:t xml:space="preserve"> </w:t>
      </w:r>
      <w:r w:rsidRPr="005541B1">
        <w:rPr>
          <w:shd w:val="clear" w:color="auto" w:fill="FFFFFF"/>
          <w:lang w:val="uk-UA" w:eastAsia="en-US"/>
        </w:rPr>
        <w:t>1.</w:t>
      </w:r>
      <w:r w:rsidRPr="005541B1">
        <w:rPr>
          <w:shd w:val="clear" w:color="auto" w:fill="FFFFFF"/>
          <w:lang w:eastAsia="en-US"/>
        </w:rPr>
        <w:t xml:space="preserve">Джордж Р., Кристиани Т. Консультирование: Теория и практика: Пер. с англ. — М.: Изд-во Эксмо, 2002. </w:t>
      </w:r>
      <w:r w:rsidRPr="005541B1">
        <w:rPr>
          <w:shd w:val="clear" w:color="auto" w:fill="FFFFFF"/>
          <w:lang w:val="uk-UA" w:eastAsia="en-US"/>
        </w:rPr>
        <w:t xml:space="preserve">2. </w:t>
      </w:r>
      <w:r w:rsidRPr="005541B1">
        <w:rPr>
          <w:shd w:val="clear" w:color="auto" w:fill="FFFFFF"/>
          <w:lang w:eastAsia="en-US"/>
        </w:rPr>
        <w:t>Зимбардо Ф., Ляйппе М. Социальное влияние. — СПб.: Питер, 2001.</w:t>
      </w:r>
      <w:r w:rsidRPr="005541B1">
        <w:rPr>
          <w:shd w:val="clear" w:color="auto" w:fill="FFFFFF"/>
          <w:lang w:val="uk-UA" w:eastAsia="en-US"/>
        </w:rPr>
        <w:t xml:space="preserve"> 3.</w:t>
      </w:r>
      <w:r w:rsidRPr="005541B1">
        <w:rPr>
          <w:shd w:val="clear" w:color="auto" w:fill="FFFFFF"/>
          <w:lang w:eastAsia="en-US"/>
        </w:rPr>
        <w:t xml:space="preserve"> Розвиток пізнавальних процесів дитини /Упоряд.: С. Максименко, В. Маценко, О. Главник. — К: Мікрос-СВС, 2003.</w:t>
      </w:r>
    </w:p>
    <w:p w:rsidR="00E304F3" w:rsidRPr="005541B1" w:rsidRDefault="00E304F3" w:rsidP="00E304F3">
      <w:pPr>
        <w:shd w:val="clear" w:color="auto" w:fill="FFFFFF"/>
        <w:jc w:val="both"/>
        <w:rPr>
          <w:lang w:val="uk-UA" w:eastAsia="en-US"/>
        </w:rPr>
      </w:pPr>
      <w:r w:rsidRPr="005541B1">
        <w:rPr>
          <w:b/>
          <w:lang w:val="uk-UA" w:eastAsia="en-US"/>
        </w:rPr>
        <w:t>Методичне забезпечення:</w:t>
      </w:r>
      <w:r w:rsidRPr="005541B1">
        <w:rPr>
          <w:lang w:val="uk-UA" w:eastAsia="en-US"/>
        </w:rPr>
        <w:t xml:space="preserve"> Протягом лекції студентам приводяться приклади з актуальної тематики, демонструється наочність.</w:t>
      </w:r>
    </w:p>
    <w:p w:rsidR="00E304F3" w:rsidRPr="005541B1" w:rsidRDefault="00E304F3" w:rsidP="00E304F3">
      <w:pPr>
        <w:shd w:val="clear" w:color="auto" w:fill="FFFFFF"/>
        <w:tabs>
          <w:tab w:val="left" w:pos="6490"/>
        </w:tabs>
        <w:rPr>
          <w:lang w:eastAsia="en-US"/>
        </w:rPr>
      </w:pPr>
      <w:r w:rsidRPr="005541B1">
        <w:rPr>
          <w:b/>
          <w:lang w:val="uk-UA" w:eastAsia="en-US"/>
        </w:rPr>
        <w:t>Реєстрація на навчальну дисципліну(</w:t>
      </w:r>
      <w:r w:rsidRPr="005541B1">
        <w:rPr>
          <w:lang w:val="uk-UA" w:eastAsia="en-US"/>
        </w:rPr>
        <w:t>для дисциплін за вибором)</w:t>
      </w:r>
      <w:r w:rsidRPr="005541B1">
        <w:rPr>
          <w:lang w:val="uk-UA" w:eastAsia="en-US"/>
        </w:rPr>
        <w:tab/>
      </w:r>
    </w:p>
    <w:p w:rsidR="00E304F3" w:rsidRPr="005541B1" w:rsidRDefault="00E304F3" w:rsidP="00E304F3">
      <w:pPr>
        <w:shd w:val="clear" w:color="auto" w:fill="FFFFFF"/>
        <w:jc w:val="both"/>
        <w:rPr>
          <w:lang w:val="uk-UA" w:eastAsia="en-US"/>
        </w:rPr>
      </w:pPr>
      <w:r w:rsidRPr="005541B1">
        <w:rPr>
          <w:b/>
          <w:lang w:val="uk-UA" w:eastAsia="en-US"/>
        </w:rPr>
        <w:t>Зауваження:</w:t>
      </w:r>
      <w:r w:rsidRPr="005541B1">
        <w:rPr>
          <w:lang w:val="uk-UA" w:eastAsia="en-US"/>
        </w:rPr>
        <w:t xml:space="preserve"> Основні вимоги до вивчення дисципліни походять з фахових вимог до видів професійної діяльності психолога та до особистісних якостей фахівця.</w:t>
      </w:r>
    </w:p>
    <w:p w:rsidR="00E304F3" w:rsidRPr="005541B1" w:rsidRDefault="00E304F3" w:rsidP="00E304F3">
      <w:pPr>
        <w:shd w:val="clear" w:color="auto" w:fill="FFFFFF"/>
        <w:rPr>
          <w:lang w:val="uk-UA" w:eastAsia="en-US"/>
        </w:rPr>
      </w:pPr>
      <w:r w:rsidRPr="005541B1">
        <w:rPr>
          <w:b/>
          <w:lang w:val="uk-UA" w:eastAsia="en-US"/>
        </w:rPr>
        <w:t xml:space="preserve">Лектор: </w:t>
      </w:r>
      <w:r w:rsidRPr="005541B1">
        <w:rPr>
          <w:lang w:val="uk-UA" w:eastAsia="en-US"/>
        </w:rPr>
        <w:t>Прізвище,ім’я  , по батькові, звання, ступінь</w:t>
      </w:r>
    </w:p>
    <w:p w:rsidR="00E304F3" w:rsidRPr="005541B1" w:rsidRDefault="00E304F3" w:rsidP="00E304F3">
      <w:pPr>
        <w:shd w:val="clear" w:color="auto" w:fill="FFFFFF"/>
        <w:jc w:val="both"/>
        <w:rPr>
          <w:bCs/>
          <w:lang w:val="uk-UA" w:eastAsia="en-US"/>
        </w:rPr>
      </w:pPr>
      <w:r w:rsidRPr="005541B1">
        <w:rPr>
          <w:b/>
          <w:lang w:val="uk-UA" w:eastAsia="en-US"/>
        </w:rPr>
        <w:t>Факультет:</w:t>
      </w:r>
      <w:r w:rsidRPr="005541B1">
        <w:rPr>
          <w:bCs/>
          <w:lang w:val="uk-UA" w:eastAsia="en-US"/>
        </w:rPr>
        <w:t xml:space="preserve"> Інститут соціології, психології та соціальних комунікацій.</w:t>
      </w:r>
    </w:p>
    <w:p w:rsidR="00E304F3" w:rsidRPr="005541B1" w:rsidRDefault="00E304F3" w:rsidP="00E304F3">
      <w:pPr>
        <w:shd w:val="clear" w:color="auto" w:fill="FFFFFF"/>
        <w:jc w:val="both"/>
        <w:rPr>
          <w:lang w:val="uk-UA" w:eastAsia="en-US"/>
        </w:rPr>
      </w:pPr>
      <w:r w:rsidRPr="005541B1">
        <w:rPr>
          <w:b/>
          <w:lang w:val="uk-UA" w:eastAsia="en-US"/>
        </w:rPr>
        <w:t>Адреса:</w:t>
      </w:r>
      <w:r w:rsidRPr="005541B1">
        <w:rPr>
          <w:lang w:val="uk-UA" w:eastAsia="en-US"/>
        </w:rPr>
        <w:t xml:space="preserve"> м.Київ, вул.Пирогова, 9, телефон: 230-91-36</w:t>
      </w:r>
    </w:p>
    <w:p w:rsidR="00E304F3" w:rsidRPr="005541B1" w:rsidRDefault="00E304F3" w:rsidP="00E304F3">
      <w:pPr>
        <w:shd w:val="clear" w:color="auto" w:fill="FFFFFF"/>
        <w:jc w:val="both"/>
        <w:rPr>
          <w:lang w:eastAsia="en-US"/>
        </w:rPr>
      </w:pPr>
    </w:p>
    <w:p w:rsidR="002C591D" w:rsidRDefault="002C591D">
      <w:bookmarkStart w:id="0" w:name="_GoBack"/>
      <w:bookmarkEnd w:id="0"/>
    </w:p>
    <w:sectPr w:rsidR="002C5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5"/>
    <w:rsid w:val="002C591D"/>
    <w:rsid w:val="00E304F3"/>
    <w:rsid w:val="00F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5C13-2864-4ECD-9B1A-6A6E8A1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1728</Words>
  <Characters>985</Characters>
  <Application>Microsoft Office Word</Application>
  <DocSecurity>0</DocSecurity>
  <Lines>8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2018-03-17T12:48:00Z</dcterms:created>
  <dcterms:modified xsi:type="dcterms:W3CDTF">2018-03-17T12:48:00Z</dcterms:modified>
</cp:coreProperties>
</file>