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A7" w:rsidRDefault="003833A7" w:rsidP="003833A7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222222"/>
          <w:sz w:val="20"/>
          <w:szCs w:val="20"/>
          <w:u w:val="single"/>
        </w:rPr>
        <w:t>Педагогічна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  <w:u w:val="single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  <w:u w:val="single"/>
        </w:rPr>
        <w:t>майстерність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  <w:u w:val="single"/>
        </w:rPr>
        <w:t xml:space="preserve"> (кафедра КПТ)</w:t>
      </w:r>
    </w:p>
    <w:p w:rsidR="003833A7" w:rsidRDefault="003833A7" w:rsidP="003833A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    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Дисципліна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№ ВВ.2.1.02                                                                                        IІІ семестр</w:t>
      </w:r>
    </w:p>
    <w:p w:rsidR="003833A7" w:rsidRDefault="003833A7" w:rsidP="003833A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    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Кількість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кредитів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ЄКТС – 3 (лек. – 20 год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., </w:t>
      </w:r>
      <w:proofErr w:type="spellStart"/>
      <w:proofErr w:type="gramEnd"/>
      <w:r>
        <w:rPr>
          <w:rFonts w:ascii="Arial" w:hAnsi="Arial" w:cs="Arial"/>
          <w:color w:val="222222"/>
          <w:sz w:val="20"/>
          <w:szCs w:val="20"/>
        </w:rPr>
        <w:t>прак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 – 10 год.)</w:t>
      </w:r>
    </w:p>
    <w:p w:rsidR="003833A7" w:rsidRDefault="003833A7" w:rsidP="003833A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    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Викладач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–                                                                                                 Форма контролю –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залі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к</w:t>
      </w:r>
      <w:proofErr w:type="spellEnd"/>
      <w:proofErr w:type="gramEnd"/>
    </w:p>
    <w:p w:rsidR="003833A7" w:rsidRDefault="003833A7" w:rsidP="003833A7">
      <w:pPr>
        <w:pStyle w:val="a3"/>
        <w:spacing w:after="0" w:afterAutospacing="0"/>
        <w:ind w:firstLine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I.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Основна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мета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засвоєння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курсу: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полягаєу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формуванні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майбутнього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вчителя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основ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здоров’я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викладача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валеології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логіки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інтуїції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здібності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до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імпровізації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артистизму.</w:t>
      </w:r>
    </w:p>
    <w:p w:rsidR="003833A7" w:rsidRDefault="003833A7" w:rsidP="003833A7">
      <w:pPr>
        <w:pStyle w:val="a3"/>
        <w:ind w:firstLine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 xml:space="preserve">II.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Місце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навчальної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дисципліни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Style w:val="a4"/>
          <w:rFonts w:ascii="Arial" w:hAnsi="Arial" w:cs="Arial"/>
          <w:color w:val="222222"/>
          <w:sz w:val="20"/>
          <w:szCs w:val="20"/>
        </w:rPr>
        <w:t xml:space="preserve">в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програмі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222222"/>
          <w:sz w:val="20"/>
          <w:szCs w:val="20"/>
        </w:rPr>
        <w:t>п</w:t>
      </w:r>
      <w:proofErr w:type="gramEnd"/>
      <w:r>
        <w:rPr>
          <w:rStyle w:val="a4"/>
          <w:rFonts w:ascii="Arial" w:hAnsi="Arial" w:cs="Arial"/>
          <w:color w:val="222222"/>
          <w:sz w:val="20"/>
          <w:szCs w:val="20"/>
        </w:rPr>
        <w:t>ідготовки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фахівців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даної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спеціальності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>: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формування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студентів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додаткових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фахових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компетенцій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при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опануванні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циклу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дисциплін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професійно-педагогічної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підготовки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3833A7" w:rsidRDefault="003833A7" w:rsidP="003833A7">
      <w:pPr>
        <w:pStyle w:val="a3"/>
        <w:ind w:firstLine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 xml:space="preserve">III.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Завдання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дисципліни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 –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усвідомлення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студентами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творчого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характеру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праці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оволодіння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механізмами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творчої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самореалізації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професійній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діяльності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шляхами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професійного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самовдосконалення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ознайомлення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новаторським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педагогічним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досвідом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розвиток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культури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мислення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мови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мі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м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ічної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пантомімічної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виразності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техніки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ораторського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мистецтва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майстерності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спілкування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3833A7" w:rsidRDefault="003833A7" w:rsidP="003833A7">
      <w:pPr>
        <w:pStyle w:val="a3"/>
        <w:ind w:firstLine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 xml:space="preserve">V. Короткий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змі</w:t>
      </w:r>
      <w:proofErr w:type="gramStart"/>
      <w:r>
        <w:rPr>
          <w:rStyle w:val="a4"/>
          <w:rFonts w:ascii="Arial" w:hAnsi="Arial" w:cs="Arial"/>
          <w:color w:val="222222"/>
          <w:sz w:val="20"/>
          <w:szCs w:val="20"/>
        </w:rPr>
        <w:t>ст</w:t>
      </w:r>
      <w:proofErr w:type="spellEnd"/>
      <w:proofErr w:type="gram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дисципліни</w:t>
      </w:r>
      <w:proofErr w:type="spellEnd"/>
    </w:p>
    <w:p w:rsidR="003833A7" w:rsidRDefault="003833A7" w:rsidP="003833A7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Тема 1.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Сутність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структура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діяльності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вчителя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3833A7" w:rsidRDefault="003833A7" w:rsidP="003833A7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Тема 2.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майстерність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її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змі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ст</w:t>
      </w:r>
      <w:proofErr w:type="spellEnd"/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та шляхи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формування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3833A7" w:rsidRDefault="003833A7" w:rsidP="003833A7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Тема 3.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Основи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професійно-педагогічного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самовдосконалення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3833A7" w:rsidRDefault="003833A7" w:rsidP="003833A7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Тема 4.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техніка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вчителя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3833A7" w:rsidRDefault="003833A7" w:rsidP="003833A7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Тема 5.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Мовлення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вчителя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як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засіб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праці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3833A7" w:rsidRDefault="003833A7" w:rsidP="003833A7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Тема 6.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артистизм.</w:t>
      </w:r>
    </w:p>
    <w:p w:rsidR="003833A7" w:rsidRDefault="003833A7" w:rsidP="003833A7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Тема 7.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спілкування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в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структурі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професійної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діяльності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вчителя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3833A7" w:rsidRDefault="003833A7" w:rsidP="003833A7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Тема 8.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такт як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стратегія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поведінки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вчителя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конфлікти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шляхи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їх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подолання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E240C5" w:rsidRDefault="00E240C5"/>
    <w:sectPr w:rsidR="00E240C5" w:rsidSect="00E2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3A7"/>
    <w:rsid w:val="003833A7"/>
    <w:rsid w:val="00E2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3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2019-02-08T20:49:00Z</dcterms:created>
  <dcterms:modified xsi:type="dcterms:W3CDTF">2019-02-08T20:49:00Z</dcterms:modified>
</cp:coreProperties>
</file>