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85" w:rsidRDefault="002A4285" w:rsidP="002A4285">
      <w:pPr>
        <w:pStyle w:val="a3"/>
        <w:spacing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color w:val="1A1A1A"/>
          <w:sz w:val="20"/>
          <w:szCs w:val="20"/>
        </w:rPr>
        <w:t>ЕТИКА НАУКОВЦЯ</w:t>
      </w:r>
    </w:p>
    <w:p w:rsidR="002A4285" w:rsidRDefault="002A4285" w:rsidP="002A4285">
      <w:pPr>
        <w:pStyle w:val="a3"/>
        <w:spacing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1A1A1A"/>
          <w:sz w:val="20"/>
          <w:szCs w:val="20"/>
        </w:rPr>
        <w:t xml:space="preserve">ОС </w:t>
      </w:r>
      <w:proofErr w:type="spellStart"/>
      <w:r>
        <w:rPr>
          <w:color w:val="1A1A1A"/>
          <w:sz w:val="20"/>
          <w:szCs w:val="20"/>
        </w:rPr>
        <w:t>магі</w:t>
      </w:r>
      <w:proofErr w:type="gramStart"/>
      <w:r>
        <w:rPr>
          <w:color w:val="1A1A1A"/>
          <w:sz w:val="20"/>
          <w:szCs w:val="20"/>
        </w:rPr>
        <w:t>стр</w:t>
      </w:r>
      <w:proofErr w:type="spellEnd"/>
      <w:proofErr w:type="gramEnd"/>
    </w:p>
    <w:p w:rsidR="002A4285" w:rsidRDefault="002A4285" w:rsidP="002A4285">
      <w:pPr>
        <w:pStyle w:val="a3"/>
        <w:spacing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1A1A1A"/>
          <w:sz w:val="20"/>
          <w:szCs w:val="20"/>
        </w:rPr>
        <w:t>Семестр 3</w:t>
      </w:r>
    </w:p>
    <w:p w:rsidR="002A4285" w:rsidRDefault="002A4285" w:rsidP="002A4285">
      <w:pPr>
        <w:pStyle w:val="a3"/>
        <w:spacing w:after="0" w:afterAutospacing="0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color w:val="1A1A1A"/>
          <w:sz w:val="20"/>
          <w:szCs w:val="20"/>
        </w:rPr>
        <w:t>Кількість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кредитів</w:t>
      </w:r>
      <w:proofErr w:type="spellEnd"/>
      <w:r>
        <w:rPr>
          <w:color w:val="1A1A1A"/>
          <w:sz w:val="20"/>
          <w:szCs w:val="20"/>
        </w:rPr>
        <w:t xml:space="preserve"> ECTS – 3.</w:t>
      </w:r>
    </w:p>
    <w:p w:rsidR="002A4285" w:rsidRDefault="002A4285" w:rsidP="002A4285">
      <w:pPr>
        <w:pStyle w:val="a3"/>
        <w:spacing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color w:val="1A1A1A"/>
          <w:sz w:val="20"/>
          <w:szCs w:val="20"/>
        </w:rPr>
        <w:t>Основна</w:t>
      </w:r>
      <w:proofErr w:type="spellEnd"/>
      <w:r>
        <w:rPr>
          <w:color w:val="1A1A1A"/>
          <w:sz w:val="20"/>
          <w:szCs w:val="20"/>
        </w:rPr>
        <w:t xml:space="preserve"> мета </w:t>
      </w:r>
      <w:proofErr w:type="spellStart"/>
      <w:r>
        <w:rPr>
          <w:color w:val="1A1A1A"/>
          <w:sz w:val="20"/>
          <w:szCs w:val="20"/>
        </w:rPr>
        <w:t>засвоєння</w:t>
      </w:r>
      <w:proofErr w:type="spellEnd"/>
      <w:r>
        <w:rPr>
          <w:color w:val="1A1A1A"/>
          <w:sz w:val="20"/>
          <w:szCs w:val="20"/>
        </w:rPr>
        <w:t xml:space="preserve"> курсу </w:t>
      </w:r>
      <w:proofErr w:type="spellStart"/>
      <w:r>
        <w:rPr>
          <w:color w:val="1A1A1A"/>
          <w:sz w:val="20"/>
          <w:szCs w:val="20"/>
        </w:rPr>
        <w:t>полягаєу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визначенні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вимог</w:t>
      </w:r>
      <w:proofErr w:type="spellEnd"/>
      <w:r>
        <w:rPr>
          <w:color w:val="1A1A1A"/>
          <w:sz w:val="20"/>
          <w:szCs w:val="20"/>
        </w:rPr>
        <w:t xml:space="preserve"> до </w:t>
      </w:r>
      <w:proofErr w:type="spellStart"/>
      <w:r>
        <w:rPr>
          <w:color w:val="1A1A1A"/>
          <w:sz w:val="20"/>
          <w:szCs w:val="20"/>
        </w:rPr>
        <w:t>науковця</w:t>
      </w:r>
      <w:proofErr w:type="spellEnd"/>
      <w:r>
        <w:rPr>
          <w:color w:val="1A1A1A"/>
          <w:sz w:val="20"/>
          <w:szCs w:val="20"/>
        </w:rPr>
        <w:t xml:space="preserve"> як </w:t>
      </w:r>
      <w:proofErr w:type="spellStart"/>
      <w:r>
        <w:rPr>
          <w:color w:val="1A1A1A"/>
          <w:sz w:val="20"/>
          <w:szCs w:val="20"/>
        </w:rPr>
        <w:t>особистості</w:t>
      </w:r>
      <w:proofErr w:type="spellEnd"/>
      <w:r>
        <w:rPr>
          <w:color w:val="1A1A1A"/>
          <w:sz w:val="20"/>
          <w:szCs w:val="20"/>
        </w:rPr>
        <w:t xml:space="preserve">. У </w:t>
      </w:r>
      <w:proofErr w:type="spellStart"/>
      <w:r>
        <w:rPr>
          <w:color w:val="1A1A1A"/>
          <w:sz w:val="20"/>
          <w:szCs w:val="20"/>
        </w:rPr>
        <w:t>процесі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його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вивчення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виокремлюються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положення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своє</w:t>
      </w:r>
      <w:proofErr w:type="gramStart"/>
      <w:r>
        <w:rPr>
          <w:color w:val="1A1A1A"/>
          <w:sz w:val="20"/>
          <w:szCs w:val="20"/>
        </w:rPr>
        <w:t>р</w:t>
      </w:r>
      <w:proofErr w:type="gramEnd"/>
      <w:r>
        <w:rPr>
          <w:color w:val="1A1A1A"/>
          <w:sz w:val="20"/>
          <w:szCs w:val="20"/>
        </w:rPr>
        <w:t>ідного</w:t>
      </w:r>
      <w:proofErr w:type="spellEnd"/>
      <w:r>
        <w:rPr>
          <w:color w:val="1A1A1A"/>
          <w:sz w:val="20"/>
          <w:szCs w:val="20"/>
        </w:rPr>
        <w:t xml:space="preserve"> Кодексу </w:t>
      </w:r>
      <w:proofErr w:type="spellStart"/>
      <w:r>
        <w:rPr>
          <w:color w:val="1A1A1A"/>
          <w:sz w:val="20"/>
          <w:szCs w:val="20"/>
        </w:rPr>
        <w:t>честі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вченого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ідеї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якого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можуть</w:t>
      </w:r>
      <w:proofErr w:type="spellEnd"/>
      <w:r>
        <w:rPr>
          <w:color w:val="1A1A1A"/>
          <w:sz w:val="20"/>
          <w:szCs w:val="20"/>
        </w:rPr>
        <w:t xml:space="preserve"> стати основою для </w:t>
      </w:r>
      <w:proofErr w:type="spellStart"/>
      <w:r>
        <w:rPr>
          <w:color w:val="1A1A1A"/>
          <w:sz w:val="20"/>
          <w:szCs w:val="20"/>
        </w:rPr>
        <w:t>самопізнання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з</w:t>
      </w:r>
      <w:proofErr w:type="spellEnd"/>
      <w:r>
        <w:rPr>
          <w:color w:val="1A1A1A"/>
          <w:sz w:val="20"/>
          <w:szCs w:val="20"/>
        </w:rPr>
        <w:t xml:space="preserve"> метою </w:t>
      </w:r>
      <w:proofErr w:type="spellStart"/>
      <w:r>
        <w:rPr>
          <w:color w:val="1A1A1A"/>
          <w:sz w:val="20"/>
          <w:szCs w:val="20"/>
        </w:rPr>
        <w:t>подолання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певних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недоліків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особистості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розробки</w:t>
      </w:r>
      <w:proofErr w:type="spellEnd"/>
      <w:r>
        <w:rPr>
          <w:color w:val="1A1A1A"/>
          <w:sz w:val="20"/>
          <w:szCs w:val="20"/>
        </w:rPr>
        <w:t xml:space="preserve"> плану </w:t>
      </w:r>
      <w:proofErr w:type="spellStart"/>
      <w:r>
        <w:rPr>
          <w:color w:val="1A1A1A"/>
          <w:sz w:val="20"/>
          <w:szCs w:val="20"/>
        </w:rPr>
        <w:t>самовдосконалення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щоб</w:t>
      </w:r>
      <w:proofErr w:type="spellEnd"/>
      <w:r>
        <w:rPr>
          <w:color w:val="1A1A1A"/>
          <w:sz w:val="20"/>
          <w:szCs w:val="20"/>
        </w:rPr>
        <w:t xml:space="preserve"> стати </w:t>
      </w:r>
      <w:proofErr w:type="spellStart"/>
      <w:r>
        <w:rPr>
          <w:color w:val="1A1A1A"/>
          <w:sz w:val="20"/>
          <w:szCs w:val="20"/>
        </w:rPr>
        <w:t>справжнім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науковцем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ученим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високої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моральної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культури</w:t>
      </w:r>
      <w:proofErr w:type="spellEnd"/>
      <w:r>
        <w:rPr>
          <w:color w:val="1A1A1A"/>
          <w:sz w:val="20"/>
          <w:szCs w:val="20"/>
        </w:rPr>
        <w:t xml:space="preserve">. </w:t>
      </w:r>
      <w:proofErr w:type="spellStart"/>
      <w:r>
        <w:rPr>
          <w:color w:val="1A1A1A"/>
          <w:sz w:val="20"/>
          <w:szCs w:val="20"/>
        </w:rPr>
        <w:t>Навчальний</w:t>
      </w:r>
      <w:proofErr w:type="spellEnd"/>
      <w:r>
        <w:rPr>
          <w:color w:val="1A1A1A"/>
          <w:sz w:val="20"/>
          <w:szCs w:val="20"/>
        </w:rPr>
        <w:t xml:space="preserve"> практикум, </w:t>
      </w:r>
      <w:proofErr w:type="spellStart"/>
      <w:r>
        <w:rPr>
          <w:color w:val="1A1A1A"/>
          <w:sz w:val="20"/>
          <w:szCs w:val="20"/>
        </w:rPr>
        <w:t>забезпечуючи</w:t>
      </w:r>
      <w:proofErr w:type="spellEnd"/>
      <w:r>
        <w:rPr>
          <w:color w:val="1A1A1A"/>
          <w:sz w:val="20"/>
          <w:szCs w:val="20"/>
        </w:rPr>
        <w:t> </w:t>
      </w:r>
      <w:proofErr w:type="spellStart"/>
      <w:r>
        <w:rPr>
          <w:color w:val="222222"/>
          <w:sz w:val="20"/>
          <w:szCs w:val="20"/>
        </w:rPr>
        <w:t>морально-естетичний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розвиток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особистості</w:t>
      </w:r>
      <w:proofErr w:type="spellEnd"/>
      <w:r>
        <w:rPr>
          <w:color w:val="222222"/>
          <w:sz w:val="20"/>
          <w:szCs w:val="20"/>
        </w:rPr>
        <w:t>, </w:t>
      </w:r>
      <w:proofErr w:type="spellStart"/>
      <w:r>
        <w:rPr>
          <w:color w:val="1A1A1A"/>
          <w:sz w:val="20"/>
          <w:szCs w:val="20"/>
        </w:rPr>
        <w:t>дозволяє</w:t>
      </w:r>
      <w:proofErr w:type="spellEnd"/>
      <w:r>
        <w:rPr>
          <w:color w:val="1A1A1A"/>
          <w:sz w:val="20"/>
          <w:szCs w:val="20"/>
        </w:rPr>
        <w:t> </w:t>
      </w:r>
      <w:proofErr w:type="spellStart"/>
      <w:r>
        <w:rPr>
          <w:color w:val="222222"/>
          <w:sz w:val="20"/>
          <w:szCs w:val="20"/>
        </w:rPr>
        <w:t>майбутнім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педагогам</w:t>
      </w:r>
      <w:r>
        <w:rPr>
          <w:color w:val="1A1A1A"/>
          <w:sz w:val="20"/>
          <w:szCs w:val="20"/>
        </w:rPr>
        <w:t>набути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додаткових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якостей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комунікативних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компетенцій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р</w:t>
      </w:r>
      <w:r>
        <w:rPr>
          <w:color w:val="222222"/>
          <w:sz w:val="20"/>
          <w:szCs w:val="20"/>
        </w:rPr>
        <w:t>озвинути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творчий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потенціал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proofErr w:type="gramStart"/>
      <w:r>
        <w:rPr>
          <w:color w:val="222222"/>
          <w:sz w:val="20"/>
          <w:szCs w:val="20"/>
        </w:rPr>
        <w:t>п</w:t>
      </w:r>
      <w:proofErr w:type="gramEnd"/>
      <w:r>
        <w:rPr>
          <w:color w:val="222222"/>
          <w:sz w:val="20"/>
          <w:szCs w:val="20"/>
        </w:rPr>
        <w:t>ідвищити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рівень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загальної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культури</w:t>
      </w:r>
      <w:proofErr w:type="spellEnd"/>
      <w:r>
        <w:rPr>
          <w:color w:val="222222"/>
          <w:sz w:val="20"/>
          <w:szCs w:val="20"/>
        </w:rPr>
        <w:t>.</w:t>
      </w:r>
    </w:p>
    <w:p w:rsidR="0091615F" w:rsidRDefault="0091615F"/>
    <w:sectPr w:rsidR="0091615F" w:rsidSect="0091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285"/>
    <w:rsid w:val="002A4285"/>
    <w:rsid w:val="0091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2019-02-08T20:38:00Z</dcterms:created>
  <dcterms:modified xsi:type="dcterms:W3CDTF">2019-02-08T20:38:00Z</dcterms:modified>
</cp:coreProperties>
</file>