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AF" w:rsidRPr="005541B1" w:rsidRDefault="00775DAF" w:rsidP="00775DAF">
      <w:pPr>
        <w:pBdr>
          <w:bottom w:val="single" w:sz="12" w:space="1" w:color="auto"/>
        </w:pBdr>
        <w:jc w:val="center"/>
        <w:rPr>
          <w:rFonts w:eastAsia="Calibri"/>
          <w:i/>
          <w:sz w:val="20"/>
          <w:lang w:val="uk-UA" w:eastAsia="en-US"/>
        </w:rPr>
      </w:pPr>
      <w:r w:rsidRPr="005541B1">
        <w:rPr>
          <w:rFonts w:eastAsia="Calibri"/>
          <w:i/>
          <w:sz w:val="20"/>
          <w:lang w:val="uk-UA" w:eastAsia="en-US"/>
        </w:rPr>
        <w:t>Основи економічної теорії</w:t>
      </w:r>
    </w:p>
    <w:p w:rsidR="00775DAF" w:rsidRPr="005541B1" w:rsidRDefault="00775DAF" w:rsidP="00775DAF">
      <w:pPr>
        <w:jc w:val="center"/>
        <w:rPr>
          <w:rFonts w:eastAsia="Calibri"/>
          <w:i/>
          <w:sz w:val="20"/>
          <w:szCs w:val="28"/>
          <w:lang w:val="uk-UA" w:eastAsia="en-US"/>
        </w:rPr>
      </w:pP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</w:r>
      <w:r w:rsidRPr="005541B1">
        <w:rPr>
          <w:rFonts w:eastAsia="Calibri"/>
          <w:i/>
          <w:sz w:val="20"/>
          <w:szCs w:val="28"/>
          <w:lang w:val="uk-UA" w:eastAsia="en-US"/>
        </w:rPr>
        <w:softHyphen/>
        <w:t>назва дисципліни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1604"/>
        <w:gridCol w:w="1606"/>
        <w:gridCol w:w="3208"/>
      </w:tblGrid>
      <w:tr w:rsidR="00775DAF" w:rsidRPr="005541B1" w:rsidTr="00A9448E">
        <w:tc>
          <w:tcPr>
            <w:tcW w:w="1667" w:type="pct"/>
            <w:shd w:val="clear" w:color="auto" w:fill="auto"/>
          </w:tcPr>
          <w:p w:rsidR="00775DAF" w:rsidRPr="005541B1" w:rsidRDefault="00775DAF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 xml:space="preserve">Загальні характеристики дисципліни 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775DAF" w:rsidRPr="005541B1" w:rsidRDefault="00775DAF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Навчальне навантаження з дисципліни</w:t>
            </w:r>
          </w:p>
        </w:tc>
        <w:tc>
          <w:tcPr>
            <w:tcW w:w="1666" w:type="pct"/>
            <w:shd w:val="clear" w:color="auto" w:fill="auto"/>
          </w:tcPr>
          <w:p w:rsidR="00775DAF" w:rsidRPr="005541B1" w:rsidRDefault="00775DAF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Методи навчання і форми контролю</w:t>
            </w:r>
          </w:p>
        </w:tc>
      </w:tr>
      <w:tr w:rsidR="00775DAF" w:rsidRPr="005541B1" w:rsidTr="00A9448E">
        <w:trPr>
          <w:trHeight w:val="550"/>
        </w:trPr>
        <w:tc>
          <w:tcPr>
            <w:tcW w:w="1667" w:type="pct"/>
            <w:shd w:val="clear" w:color="auto" w:fill="auto"/>
          </w:tcPr>
          <w:p w:rsidR="00775DAF" w:rsidRPr="005541B1" w:rsidRDefault="00775DAF" w:rsidP="00A9448E">
            <w:pPr>
              <w:suppressAutoHyphens/>
              <w:jc w:val="both"/>
              <w:rPr>
                <w:rFonts w:eastAsia="Calibri"/>
                <w:b/>
                <w:u w:val="single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Галузь знань: гуманітарні науки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Кількість кредитів - 3</w:t>
            </w:r>
          </w:p>
        </w:tc>
        <w:tc>
          <w:tcPr>
            <w:tcW w:w="1666" w:type="pct"/>
            <w:vMerge w:val="restart"/>
            <w:shd w:val="clear" w:color="auto" w:fill="auto"/>
          </w:tcPr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Методи навчання – репродуктивний, частково-пошуковий, дослідницький.</w:t>
            </w:r>
          </w:p>
        </w:tc>
      </w:tr>
      <w:tr w:rsidR="00775DAF" w:rsidRPr="005541B1" w:rsidTr="00A9448E">
        <w:tc>
          <w:tcPr>
            <w:tcW w:w="1667" w:type="pct"/>
            <w:vMerge w:val="restart"/>
            <w:shd w:val="clear" w:color="auto" w:fill="auto"/>
          </w:tcPr>
          <w:p w:rsidR="00775DAF" w:rsidRPr="005541B1" w:rsidRDefault="00775DAF" w:rsidP="00A9448E">
            <w:pPr>
              <w:suppressAutoHyphens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Спеціальність: мова і література (із зазначенням мови)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775DAF" w:rsidRPr="005541B1" w:rsidRDefault="00775DAF" w:rsidP="00A9448E">
            <w:pPr>
              <w:spacing w:line="360" w:lineRule="auto"/>
              <w:jc w:val="center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Загальна кількість годин - 90</w:t>
            </w:r>
          </w:p>
        </w:tc>
        <w:tc>
          <w:tcPr>
            <w:tcW w:w="1666" w:type="pct"/>
            <w:vMerge/>
            <w:shd w:val="clear" w:color="auto" w:fill="auto"/>
          </w:tcPr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775DAF" w:rsidRPr="005541B1" w:rsidTr="00A9448E">
        <w:tc>
          <w:tcPr>
            <w:tcW w:w="1667" w:type="pct"/>
            <w:vMerge/>
            <w:shd w:val="clear" w:color="auto" w:fill="auto"/>
          </w:tcPr>
          <w:p w:rsidR="00775DAF" w:rsidRPr="005541B1" w:rsidRDefault="00775DAF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33" w:type="pct"/>
            <w:shd w:val="clear" w:color="auto" w:fill="auto"/>
          </w:tcPr>
          <w:p w:rsidR="00775DAF" w:rsidRPr="005541B1" w:rsidRDefault="00775DAF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i/>
                <w:lang w:val="uk-UA" w:eastAsia="en-US"/>
              </w:rPr>
              <w:t>Вечірня</w:t>
            </w:r>
          </w:p>
        </w:tc>
        <w:tc>
          <w:tcPr>
            <w:tcW w:w="834" w:type="pct"/>
            <w:shd w:val="clear" w:color="auto" w:fill="auto"/>
          </w:tcPr>
          <w:p w:rsidR="00775DAF" w:rsidRPr="005541B1" w:rsidRDefault="00775DAF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i/>
                <w:lang w:val="uk-UA" w:eastAsia="en-US"/>
              </w:rPr>
              <w:t>Заочна</w:t>
            </w:r>
          </w:p>
        </w:tc>
        <w:tc>
          <w:tcPr>
            <w:tcW w:w="1666" w:type="pct"/>
            <w:vMerge/>
            <w:shd w:val="clear" w:color="auto" w:fill="auto"/>
          </w:tcPr>
          <w:p w:rsidR="00775DAF" w:rsidRPr="005541B1" w:rsidRDefault="00775DAF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775DAF" w:rsidRPr="005541B1" w:rsidTr="00A9448E">
        <w:tc>
          <w:tcPr>
            <w:tcW w:w="1667" w:type="pct"/>
            <w:vMerge w:val="restart"/>
            <w:shd w:val="clear" w:color="auto" w:fill="auto"/>
          </w:tcPr>
          <w:p w:rsidR="00775DAF" w:rsidRPr="005541B1" w:rsidRDefault="00775DAF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Освітній рівень –</w:t>
            </w:r>
          </w:p>
          <w:p w:rsidR="00775DAF" w:rsidRPr="005541B1" w:rsidRDefault="00775DAF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бакалавр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775DAF" w:rsidRPr="005541B1" w:rsidRDefault="00775DAF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Лекції:</w:t>
            </w:r>
          </w:p>
        </w:tc>
        <w:tc>
          <w:tcPr>
            <w:tcW w:w="1666" w:type="pct"/>
            <w:vMerge/>
            <w:shd w:val="clear" w:color="auto" w:fill="auto"/>
          </w:tcPr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775DAF" w:rsidRPr="005541B1" w:rsidTr="00A9448E">
        <w:tc>
          <w:tcPr>
            <w:tcW w:w="1667" w:type="pct"/>
            <w:vMerge/>
            <w:shd w:val="clear" w:color="auto" w:fill="auto"/>
          </w:tcPr>
          <w:p w:rsidR="00775DAF" w:rsidRPr="005541B1" w:rsidRDefault="00775DAF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833" w:type="pct"/>
            <w:shd w:val="clear" w:color="auto" w:fill="auto"/>
          </w:tcPr>
          <w:p w:rsidR="00775DAF" w:rsidRPr="005541B1" w:rsidRDefault="00775DAF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10</w:t>
            </w:r>
          </w:p>
        </w:tc>
        <w:tc>
          <w:tcPr>
            <w:tcW w:w="834" w:type="pct"/>
            <w:shd w:val="clear" w:color="auto" w:fill="auto"/>
          </w:tcPr>
          <w:p w:rsidR="00775DAF" w:rsidRPr="005541B1" w:rsidRDefault="00775DAF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775DAF" w:rsidRPr="005541B1" w:rsidTr="00A9448E">
        <w:tc>
          <w:tcPr>
            <w:tcW w:w="1667" w:type="pct"/>
            <w:vMerge/>
            <w:shd w:val="clear" w:color="auto" w:fill="auto"/>
          </w:tcPr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:rsidR="00775DAF" w:rsidRPr="005541B1" w:rsidRDefault="00775DAF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Семінарські (практичні) заняття:</w:t>
            </w:r>
          </w:p>
        </w:tc>
        <w:tc>
          <w:tcPr>
            <w:tcW w:w="1666" w:type="pct"/>
            <w:vMerge/>
            <w:shd w:val="clear" w:color="auto" w:fill="auto"/>
          </w:tcPr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775DAF" w:rsidRPr="005541B1" w:rsidTr="00A9448E">
        <w:tc>
          <w:tcPr>
            <w:tcW w:w="1667" w:type="pct"/>
            <w:vMerge w:val="restart"/>
            <w:shd w:val="clear" w:color="auto" w:fill="auto"/>
          </w:tcPr>
          <w:p w:rsidR="00775DAF" w:rsidRPr="005541B1" w:rsidRDefault="00775DAF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Статус дисципліни</w:t>
            </w:r>
          </w:p>
          <w:p w:rsidR="00775DAF" w:rsidRPr="005541B1" w:rsidRDefault="00775DAF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sz w:val="22"/>
                <w:lang w:val="uk-UA" w:eastAsia="en-US"/>
              </w:rPr>
              <w:t>вибіркова</w:t>
            </w:r>
          </w:p>
        </w:tc>
        <w:tc>
          <w:tcPr>
            <w:tcW w:w="833" w:type="pct"/>
            <w:shd w:val="clear" w:color="auto" w:fill="auto"/>
          </w:tcPr>
          <w:p w:rsidR="00775DAF" w:rsidRPr="005541B1" w:rsidRDefault="00775DAF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8</w:t>
            </w:r>
          </w:p>
        </w:tc>
        <w:tc>
          <w:tcPr>
            <w:tcW w:w="834" w:type="pct"/>
            <w:shd w:val="clear" w:color="auto" w:fill="auto"/>
          </w:tcPr>
          <w:p w:rsidR="00775DAF" w:rsidRPr="005541B1" w:rsidRDefault="00775DAF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775DAF" w:rsidRPr="005541B1" w:rsidTr="00A9448E">
        <w:tc>
          <w:tcPr>
            <w:tcW w:w="1667" w:type="pct"/>
            <w:vMerge/>
            <w:shd w:val="clear" w:color="auto" w:fill="auto"/>
          </w:tcPr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:rsidR="00775DAF" w:rsidRPr="005541B1" w:rsidRDefault="00775DAF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Лабораторні заняття:</w:t>
            </w:r>
          </w:p>
        </w:tc>
        <w:tc>
          <w:tcPr>
            <w:tcW w:w="1666" w:type="pct"/>
            <w:vMerge w:val="restart"/>
            <w:shd w:val="clear" w:color="auto" w:fill="auto"/>
          </w:tcPr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Форми поточного контролю – усні відповіді та модулі.</w:t>
            </w:r>
          </w:p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</w:p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sz w:val="22"/>
                <w:lang w:val="uk-UA" w:eastAsia="en-US"/>
              </w:rPr>
              <w:t xml:space="preserve"> </w:t>
            </w:r>
          </w:p>
        </w:tc>
      </w:tr>
      <w:tr w:rsidR="00775DAF" w:rsidRPr="005541B1" w:rsidTr="00A9448E">
        <w:trPr>
          <w:trHeight w:val="206"/>
        </w:trPr>
        <w:tc>
          <w:tcPr>
            <w:tcW w:w="1667" w:type="pct"/>
            <w:vMerge w:val="restart"/>
            <w:shd w:val="clear" w:color="auto" w:fill="auto"/>
          </w:tcPr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Рік вивчення дисципліни за навчальним планом – 2</w:t>
            </w:r>
          </w:p>
        </w:tc>
        <w:tc>
          <w:tcPr>
            <w:tcW w:w="833" w:type="pct"/>
            <w:shd w:val="clear" w:color="auto" w:fill="auto"/>
          </w:tcPr>
          <w:p w:rsidR="00775DAF" w:rsidRPr="005541B1" w:rsidRDefault="00775DAF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834" w:type="pct"/>
            <w:shd w:val="clear" w:color="auto" w:fill="auto"/>
          </w:tcPr>
          <w:p w:rsidR="00775DAF" w:rsidRPr="005541B1" w:rsidRDefault="00775DAF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775DAF" w:rsidRPr="005541B1" w:rsidTr="00A9448E">
        <w:tc>
          <w:tcPr>
            <w:tcW w:w="1667" w:type="pct"/>
            <w:vMerge/>
            <w:shd w:val="clear" w:color="auto" w:fill="auto"/>
          </w:tcPr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:rsidR="00775DAF" w:rsidRPr="005541B1" w:rsidRDefault="00775DAF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Індивідуальна робота:</w:t>
            </w:r>
          </w:p>
        </w:tc>
        <w:tc>
          <w:tcPr>
            <w:tcW w:w="1666" w:type="pct"/>
            <w:vMerge/>
            <w:shd w:val="clear" w:color="auto" w:fill="auto"/>
          </w:tcPr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775DAF" w:rsidRPr="005541B1" w:rsidTr="00A9448E">
        <w:tc>
          <w:tcPr>
            <w:tcW w:w="1667" w:type="pct"/>
            <w:vMerge w:val="restart"/>
            <w:shd w:val="clear" w:color="auto" w:fill="auto"/>
          </w:tcPr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Семестр – 4</w:t>
            </w:r>
          </w:p>
        </w:tc>
        <w:tc>
          <w:tcPr>
            <w:tcW w:w="833" w:type="pct"/>
            <w:shd w:val="clear" w:color="auto" w:fill="auto"/>
          </w:tcPr>
          <w:p w:rsidR="00775DAF" w:rsidRPr="005541B1" w:rsidRDefault="00775DAF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834" w:type="pct"/>
            <w:shd w:val="clear" w:color="auto" w:fill="auto"/>
          </w:tcPr>
          <w:p w:rsidR="00775DAF" w:rsidRPr="005541B1" w:rsidRDefault="00775DAF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775DAF" w:rsidRPr="005541B1" w:rsidTr="00A9448E">
        <w:tc>
          <w:tcPr>
            <w:tcW w:w="1667" w:type="pct"/>
            <w:vMerge/>
            <w:shd w:val="clear" w:color="auto" w:fill="auto"/>
          </w:tcPr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:rsidR="00775DAF" w:rsidRPr="005541B1" w:rsidRDefault="00775DAF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Самостійна робота:</w:t>
            </w:r>
          </w:p>
        </w:tc>
        <w:tc>
          <w:tcPr>
            <w:tcW w:w="1666" w:type="pct"/>
            <w:vMerge/>
            <w:shd w:val="clear" w:color="auto" w:fill="auto"/>
          </w:tcPr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775DAF" w:rsidRPr="005541B1" w:rsidTr="00A9448E">
        <w:tc>
          <w:tcPr>
            <w:tcW w:w="1667" w:type="pct"/>
            <w:vMerge w:val="restart"/>
            <w:shd w:val="clear" w:color="auto" w:fill="auto"/>
          </w:tcPr>
          <w:p w:rsidR="00775DAF" w:rsidRPr="005541B1" w:rsidRDefault="00775DAF" w:rsidP="00A9448E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Тижневе навантаження </w:t>
            </w:r>
            <w:r w:rsidRPr="005541B1">
              <w:rPr>
                <w:rFonts w:eastAsia="Calibri"/>
                <w:sz w:val="20"/>
                <w:szCs w:val="20"/>
                <w:lang w:val="uk-UA" w:eastAsia="en-US"/>
              </w:rPr>
              <w:t>(год.)</w:t>
            </w:r>
          </w:p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- аудиторне:  1 год</w:t>
            </w:r>
          </w:p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- самостійна робота: 4 год.</w:t>
            </w:r>
          </w:p>
        </w:tc>
        <w:tc>
          <w:tcPr>
            <w:tcW w:w="833" w:type="pct"/>
            <w:shd w:val="clear" w:color="auto" w:fill="auto"/>
          </w:tcPr>
          <w:p w:rsidR="00775DAF" w:rsidRPr="005541B1" w:rsidRDefault="00775DAF" w:rsidP="00A9448E">
            <w:pPr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72</w:t>
            </w:r>
          </w:p>
        </w:tc>
        <w:tc>
          <w:tcPr>
            <w:tcW w:w="834" w:type="pct"/>
            <w:shd w:val="clear" w:color="auto" w:fill="auto"/>
          </w:tcPr>
          <w:p w:rsidR="00775DAF" w:rsidRPr="005541B1" w:rsidRDefault="00775DAF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666" w:type="pct"/>
            <w:vMerge w:val="restart"/>
            <w:shd w:val="clear" w:color="auto" w:fill="auto"/>
          </w:tcPr>
          <w:p w:rsidR="00775DAF" w:rsidRPr="005541B1" w:rsidRDefault="00775DAF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Форма підсумкового контролю –  залік (диференційований)  </w:t>
            </w:r>
          </w:p>
        </w:tc>
      </w:tr>
      <w:tr w:rsidR="00775DAF" w:rsidRPr="005541B1" w:rsidTr="00A9448E">
        <w:tc>
          <w:tcPr>
            <w:tcW w:w="1667" w:type="pct"/>
            <w:vMerge/>
            <w:shd w:val="clear" w:color="auto" w:fill="auto"/>
          </w:tcPr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:rsidR="00775DAF" w:rsidRPr="005541B1" w:rsidRDefault="00775DAF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Співвідношення аудиторних годин і годин СРС:</w:t>
            </w:r>
          </w:p>
        </w:tc>
        <w:tc>
          <w:tcPr>
            <w:tcW w:w="1666" w:type="pct"/>
            <w:vMerge/>
            <w:shd w:val="clear" w:color="auto" w:fill="auto"/>
          </w:tcPr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775DAF" w:rsidRPr="005541B1" w:rsidTr="00A9448E">
        <w:trPr>
          <w:trHeight w:val="360"/>
        </w:trPr>
        <w:tc>
          <w:tcPr>
            <w:tcW w:w="1667" w:type="pct"/>
            <w:shd w:val="clear" w:color="auto" w:fill="auto"/>
          </w:tcPr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Мова навчання - українська</w:t>
            </w:r>
          </w:p>
        </w:tc>
        <w:tc>
          <w:tcPr>
            <w:tcW w:w="833" w:type="pct"/>
            <w:vMerge w:val="restart"/>
            <w:shd w:val="clear" w:color="auto" w:fill="auto"/>
          </w:tcPr>
          <w:p w:rsidR="00775DAF" w:rsidRPr="005541B1" w:rsidRDefault="00775DAF" w:rsidP="00A9448E">
            <w:pPr>
              <w:jc w:val="center"/>
              <w:rPr>
                <w:rFonts w:eastAsia="Calibri"/>
                <w:i/>
                <w:highlight w:val="yellow"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1/4</w:t>
            </w:r>
          </w:p>
        </w:tc>
        <w:tc>
          <w:tcPr>
            <w:tcW w:w="834" w:type="pct"/>
            <w:vMerge w:val="restart"/>
            <w:shd w:val="clear" w:color="auto" w:fill="auto"/>
          </w:tcPr>
          <w:p w:rsidR="00775DAF" w:rsidRPr="005541B1" w:rsidRDefault="00775DAF" w:rsidP="00A9448E">
            <w:pPr>
              <w:jc w:val="center"/>
              <w:rPr>
                <w:rFonts w:eastAsia="Calibri"/>
                <w:i/>
                <w:highlight w:val="yellow"/>
                <w:lang w:val="uk-UA" w:eastAsia="en-US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775DAF" w:rsidRPr="005541B1" w:rsidTr="00A9448E">
        <w:trPr>
          <w:trHeight w:val="380"/>
        </w:trPr>
        <w:tc>
          <w:tcPr>
            <w:tcW w:w="1667" w:type="pct"/>
            <w:shd w:val="clear" w:color="auto" w:fill="auto"/>
          </w:tcPr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Передумови навчання -</w:t>
            </w:r>
          </w:p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Шкільний курс «Економіка», Математика.</w:t>
            </w:r>
          </w:p>
        </w:tc>
        <w:tc>
          <w:tcPr>
            <w:tcW w:w="833" w:type="pct"/>
            <w:vMerge/>
            <w:shd w:val="clear" w:color="auto" w:fill="auto"/>
          </w:tcPr>
          <w:p w:rsidR="00775DAF" w:rsidRPr="005541B1" w:rsidRDefault="00775DAF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:rsidR="00775DAF" w:rsidRPr="005541B1" w:rsidRDefault="00775DAF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775DAF" w:rsidRPr="005541B1" w:rsidRDefault="00775DAF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</w:tbl>
    <w:p w:rsidR="00775DAF" w:rsidRPr="005541B1" w:rsidRDefault="00775DAF" w:rsidP="00775DAF">
      <w:pPr>
        <w:jc w:val="both"/>
        <w:rPr>
          <w:rFonts w:eastAsia="Calibri"/>
          <w:b/>
          <w:bCs/>
          <w:sz w:val="16"/>
          <w:szCs w:val="16"/>
          <w:lang w:val="uk-UA" w:eastAsia="en-US"/>
        </w:rPr>
      </w:pPr>
    </w:p>
    <w:p w:rsidR="00775DAF" w:rsidRPr="005541B1" w:rsidRDefault="00775DAF" w:rsidP="00775DAF">
      <w:pPr>
        <w:ind w:firstLine="720"/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Мета навчальної дисципліни:  </w:t>
      </w:r>
      <w:r w:rsidRPr="005541B1">
        <w:rPr>
          <w:rFonts w:eastAsia="Calibri"/>
          <w:lang w:val="uk-UA" w:eastAsia="en-US"/>
        </w:rPr>
        <w:t xml:space="preserve">формування у студентів знань з економічної теорії і економічної політики з урахуванням сучасного бачення закономірностей розвитку  економічних систем і на основі цього з’ясування суті і особливостей перехідної економіки України. </w:t>
      </w:r>
    </w:p>
    <w:p w:rsidR="00775DAF" w:rsidRPr="005541B1" w:rsidRDefault="00775DAF" w:rsidP="00775DAF">
      <w:pPr>
        <w:ind w:firstLine="720"/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>Завданнями вивчення дисципліни</w:t>
      </w:r>
      <w:r w:rsidRPr="005541B1">
        <w:rPr>
          <w:rFonts w:eastAsia="Calibri"/>
          <w:lang w:val="uk-UA" w:eastAsia="en-US"/>
        </w:rPr>
        <w:t xml:space="preserve"> є з’ясування змісту економічних законів і економічних категорій; сутності і механізму використання методів економічного дослідження; економічних основ виробництва матеріальних благ, використання ресурсів та економічного вибору; сутності економічних систем, їх відмінностей і закономірностей розвитку; економічного змісту відносин власності, їх типів, видів і форм; сутності розподілу матеріальних благ у ринкових системах та принципів формування доходів населення; об’єктивних засад функціонування підприємств та домогосподарств у ринковій економіці; економічних основ функціонування національної економіки як цілого, її нестабільності та макроекономічного регулювання; закономірностей розвитку світового господарства, форм міжнародних економічних відносин України у міжнародному поділі праці; змісту перехідної економіки України, завдань удосконалення її трансформаційної моделі і забезпечення економічного зростання.</w:t>
      </w:r>
    </w:p>
    <w:p w:rsidR="00775DAF" w:rsidRPr="005541B1" w:rsidRDefault="00775DAF" w:rsidP="00775DAF">
      <w:pPr>
        <w:ind w:firstLine="567"/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Програма навчальної дисципліни: </w:t>
      </w:r>
      <w:r w:rsidRPr="005541B1">
        <w:rPr>
          <w:rFonts w:eastAsia="Calibri"/>
          <w:lang w:val="uk-UA" w:eastAsia="en-US"/>
        </w:rPr>
        <w:t>1.</w:t>
      </w:r>
      <w:r w:rsidRPr="005541B1">
        <w:rPr>
          <w:rFonts w:eastAsia="Calibri"/>
          <w:lang w:eastAsia="en-US"/>
        </w:rPr>
        <w:t xml:space="preserve"> </w:t>
      </w:r>
      <w:proofErr w:type="spellStart"/>
      <w:r w:rsidRPr="005541B1">
        <w:rPr>
          <w:rFonts w:eastAsia="Calibri"/>
          <w:lang w:eastAsia="en-US"/>
        </w:rPr>
        <w:t>Загальні</w:t>
      </w:r>
      <w:proofErr w:type="spellEnd"/>
      <w:r w:rsidRPr="005541B1">
        <w:rPr>
          <w:rFonts w:eastAsia="Calibri"/>
          <w:lang w:eastAsia="en-US"/>
        </w:rPr>
        <w:t xml:space="preserve"> </w:t>
      </w:r>
      <w:proofErr w:type="spellStart"/>
      <w:r w:rsidRPr="005541B1">
        <w:rPr>
          <w:rFonts w:eastAsia="Calibri"/>
          <w:lang w:eastAsia="en-US"/>
        </w:rPr>
        <w:t>основи</w:t>
      </w:r>
      <w:proofErr w:type="spellEnd"/>
      <w:r w:rsidRPr="005541B1">
        <w:rPr>
          <w:rFonts w:eastAsia="Calibri"/>
          <w:lang w:eastAsia="en-US"/>
        </w:rPr>
        <w:t xml:space="preserve"> </w:t>
      </w:r>
      <w:proofErr w:type="spellStart"/>
      <w:r w:rsidRPr="005541B1">
        <w:rPr>
          <w:rFonts w:eastAsia="Calibri"/>
          <w:lang w:eastAsia="en-US"/>
        </w:rPr>
        <w:t>економічного</w:t>
      </w:r>
      <w:proofErr w:type="spellEnd"/>
      <w:r w:rsidRPr="005541B1">
        <w:rPr>
          <w:rFonts w:eastAsia="Calibri"/>
          <w:lang w:eastAsia="en-US"/>
        </w:rPr>
        <w:t xml:space="preserve"> </w:t>
      </w:r>
      <w:proofErr w:type="spellStart"/>
      <w:r w:rsidRPr="005541B1">
        <w:rPr>
          <w:rFonts w:eastAsia="Calibri"/>
          <w:lang w:eastAsia="en-US"/>
        </w:rPr>
        <w:t>розвитку</w:t>
      </w:r>
      <w:proofErr w:type="spellEnd"/>
      <w:r w:rsidRPr="005541B1">
        <w:rPr>
          <w:rFonts w:eastAsia="Calibri"/>
          <w:lang w:eastAsia="en-US"/>
        </w:rPr>
        <w:t xml:space="preserve"> та </w:t>
      </w:r>
      <w:proofErr w:type="spellStart"/>
      <w:r w:rsidRPr="005541B1">
        <w:rPr>
          <w:rFonts w:eastAsia="Calibri"/>
          <w:lang w:eastAsia="en-US"/>
        </w:rPr>
        <w:t>ринкової</w:t>
      </w:r>
      <w:proofErr w:type="spellEnd"/>
      <w:r w:rsidRPr="005541B1">
        <w:rPr>
          <w:rFonts w:eastAsia="Calibri"/>
          <w:lang w:eastAsia="en-US"/>
        </w:rPr>
        <w:t xml:space="preserve"> </w:t>
      </w:r>
      <w:proofErr w:type="spellStart"/>
      <w:r w:rsidRPr="005541B1">
        <w:rPr>
          <w:rFonts w:eastAsia="Calibri"/>
          <w:lang w:eastAsia="en-US"/>
        </w:rPr>
        <w:t>економіки</w:t>
      </w:r>
      <w:proofErr w:type="spellEnd"/>
      <w:r w:rsidRPr="005541B1">
        <w:rPr>
          <w:rFonts w:eastAsia="Calibri"/>
          <w:lang w:val="uk-UA" w:eastAsia="en-US"/>
        </w:rPr>
        <w:t xml:space="preserve">. 2. Економічна суть ринкової економіки. 3. </w:t>
      </w:r>
      <w:proofErr w:type="spellStart"/>
      <w:r w:rsidRPr="005541B1">
        <w:rPr>
          <w:rFonts w:eastAsia="Calibri"/>
          <w:lang w:eastAsia="en-US"/>
        </w:rPr>
        <w:t>Основи</w:t>
      </w:r>
      <w:proofErr w:type="spellEnd"/>
      <w:r w:rsidRPr="005541B1">
        <w:rPr>
          <w:rFonts w:eastAsia="Calibri"/>
          <w:lang w:eastAsia="en-US"/>
        </w:rPr>
        <w:t xml:space="preserve"> </w:t>
      </w:r>
      <w:proofErr w:type="spellStart"/>
      <w:r w:rsidRPr="005541B1">
        <w:rPr>
          <w:rFonts w:eastAsia="Calibri"/>
          <w:lang w:eastAsia="en-US"/>
        </w:rPr>
        <w:t>мікро</w:t>
      </w:r>
      <w:proofErr w:type="spellEnd"/>
      <w:r w:rsidRPr="005541B1">
        <w:rPr>
          <w:rFonts w:eastAsia="Calibri"/>
          <w:lang w:eastAsia="en-US"/>
        </w:rPr>
        <w:t xml:space="preserve">- та </w:t>
      </w:r>
      <w:proofErr w:type="spellStart"/>
      <w:r w:rsidRPr="005541B1">
        <w:rPr>
          <w:rFonts w:eastAsia="Calibri"/>
          <w:lang w:eastAsia="en-US"/>
        </w:rPr>
        <w:t>макроекономіки</w:t>
      </w:r>
      <w:proofErr w:type="spellEnd"/>
      <w:r w:rsidRPr="005541B1">
        <w:rPr>
          <w:rFonts w:eastAsia="Calibri"/>
          <w:lang w:eastAsia="en-US"/>
        </w:rPr>
        <w:t>.</w:t>
      </w:r>
    </w:p>
    <w:p w:rsidR="00775DAF" w:rsidRPr="005541B1" w:rsidRDefault="00775DAF" w:rsidP="00775DAF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proofErr w:type="spellStart"/>
      <w:r w:rsidRPr="005541B1">
        <w:rPr>
          <w:rFonts w:eastAsia="Calibri"/>
          <w:lang w:eastAsia="en-US"/>
        </w:rPr>
        <w:t>Економічна</w:t>
      </w:r>
      <w:proofErr w:type="spellEnd"/>
      <w:r w:rsidRPr="005541B1">
        <w:rPr>
          <w:rFonts w:eastAsia="Calibri"/>
          <w:lang w:eastAsia="en-US"/>
        </w:rPr>
        <w:t xml:space="preserve"> </w:t>
      </w:r>
      <w:proofErr w:type="spellStart"/>
      <w:r w:rsidRPr="005541B1">
        <w:rPr>
          <w:rFonts w:eastAsia="Calibri"/>
          <w:lang w:eastAsia="en-US"/>
        </w:rPr>
        <w:t>теорія</w:t>
      </w:r>
      <w:proofErr w:type="spellEnd"/>
      <w:r w:rsidRPr="005541B1">
        <w:rPr>
          <w:rFonts w:eastAsia="Calibri"/>
          <w:lang w:eastAsia="en-US"/>
        </w:rPr>
        <w:t xml:space="preserve">: </w:t>
      </w:r>
      <w:proofErr w:type="spellStart"/>
      <w:r w:rsidRPr="005541B1">
        <w:rPr>
          <w:rFonts w:eastAsia="Calibri"/>
          <w:lang w:eastAsia="en-US"/>
        </w:rPr>
        <w:t>Політекономія</w:t>
      </w:r>
      <w:proofErr w:type="spellEnd"/>
      <w:r w:rsidRPr="005541B1">
        <w:rPr>
          <w:rFonts w:eastAsia="Calibri"/>
          <w:lang w:eastAsia="en-US"/>
        </w:rPr>
        <w:t xml:space="preserve">: </w:t>
      </w:r>
      <w:r w:rsidRPr="005541B1">
        <w:rPr>
          <w:rFonts w:eastAsia="Calibri"/>
          <w:lang w:val="uk-UA" w:eastAsia="en-US"/>
        </w:rPr>
        <w:t>п</w:t>
      </w:r>
      <w:proofErr w:type="spellStart"/>
      <w:r w:rsidRPr="005541B1">
        <w:rPr>
          <w:rFonts w:eastAsia="Calibri"/>
          <w:lang w:eastAsia="en-US"/>
        </w:rPr>
        <w:t>ідручник</w:t>
      </w:r>
      <w:proofErr w:type="spellEnd"/>
      <w:r w:rsidRPr="005541B1">
        <w:rPr>
          <w:rFonts w:eastAsia="Calibri"/>
          <w:lang w:eastAsia="en-US"/>
        </w:rPr>
        <w:t xml:space="preserve"> / </w:t>
      </w:r>
      <w:r w:rsidRPr="005541B1">
        <w:rPr>
          <w:rFonts w:eastAsia="Calibri"/>
          <w:lang w:val="uk-UA" w:eastAsia="en-US"/>
        </w:rPr>
        <w:t>з</w:t>
      </w:r>
      <w:r w:rsidRPr="005541B1">
        <w:rPr>
          <w:rFonts w:eastAsia="Calibri"/>
          <w:lang w:eastAsia="en-US"/>
        </w:rPr>
        <w:t>а ред. В. Д. Базилевича. – 6</w:t>
      </w:r>
      <w:r w:rsidRPr="005541B1">
        <w:rPr>
          <w:rFonts w:eastAsia="Calibri"/>
          <w:lang w:val="uk-UA" w:eastAsia="en-US"/>
        </w:rPr>
        <w:t>-</w:t>
      </w:r>
      <w:r w:rsidRPr="005541B1">
        <w:rPr>
          <w:rFonts w:eastAsia="Calibri"/>
          <w:lang w:eastAsia="en-US"/>
        </w:rPr>
        <w:t xml:space="preserve">те </w:t>
      </w:r>
      <w:proofErr w:type="gramStart"/>
      <w:r w:rsidRPr="005541B1">
        <w:rPr>
          <w:rFonts w:eastAsia="Calibri"/>
          <w:lang w:eastAsia="en-US"/>
        </w:rPr>
        <w:t>вид.,</w:t>
      </w:r>
      <w:proofErr w:type="gramEnd"/>
      <w:r w:rsidRPr="005541B1">
        <w:rPr>
          <w:rFonts w:eastAsia="Calibri"/>
          <w:lang w:eastAsia="en-US"/>
        </w:rPr>
        <w:t xml:space="preserve"> </w:t>
      </w:r>
      <w:proofErr w:type="spellStart"/>
      <w:r w:rsidRPr="005541B1">
        <w:rPr>
          <w:rFonts w:eastAsia="Calibri"/>
          <w:lang w:eastAsia="en-US"/>
        </w:rPr>
        <w:t>перероб</w:t>
      </w:r>
      <w:proofErr w:type="spellEnd"/>
      <w:r w:rsidRPr="005541B1">
        <w:rPr>
          <w:rFonts w:eastAsia="Calibri"/>
          <w:lang w:eastAsia="en-US"/>
        </w:rPr>
        <w:t xml:space="preserve">. і доп. – К.: </w:t>
      </w:r>
      <w:proofErr w:type="spellStart"/>
      <w:r w:rsidRPr="005541B1">
        <w:rPr>
          <w:rFonts w:eastAsia="Calibri"/>
          <w:lang w:eastAsia="en-US"/>
        </w:rPr>
        <w:t>Знання</w:t>
      </w:r>
      <w:proofErr w:type="spellEnd"/>
      <w:r w:rsidRPr="005541B1">
        <w:rPr>
          <w:rFonts w:eastAsia="Calibri"/>
          <w:lang w:val="uk-UA" w:eastAsia="en-US"/>
        </w:rPr>
        <w:t>-</w:t>
      </w:r>
      <w:r w:rsidRPr="005541B1">
        <w:rPr>
          <w:rFonts w:eastAsia="Calibri"/>
          <w:lang w:eastAsia="en-US"/>
        </w:rPr>
        <w:t xml:space="preserve"> </w:t>
      </w:r>
      <w:proofErr w:type="spellStart"/>
      <w:r w:rsidRPr="005541B1">
        <w:rPr>
          <w:rFonts w:eastAsia="Calibri"/>
          <w:lang w:eastAsia="en-US"/>
        </w:rPr>
        <w:t>Прес</w:t>
      </w:r>
      <w:proofErr w:type="spellEnd"/>
      <w:r w:rsidRPr="005541B1">
        <w:rPr>
          <w:rFonts w:eastAsia="Calibri"/>
          <w:lang w:eastAsia="en-US"/>
        </w:rPr>
        <w:t>, 2007.</w:t>
      </w:r>
    </w:p>
    <w:p w:rsidR="00775DAF" w:rsidRPr="005541B1" w:rsidRDefault="00775DAF" w:rsidP="00775DAF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proofErr w:type="spellStart"/>
      <w:r w:rsidRPr="005541B1">
        <w:rPr>
          <w:rFonts w:eastAsia="Calibri"/>
          <w:lang w:eastAsia="en-US"/>
        </w:rPr>
        <w:t>Основи</w:t>
      </w:r>
      <w:proofErr w:type="spellEnd"/>
      <w:r w:rsidRPr="005541B1">
        <w:rPr>
          <w:rFonts w:eastAsia="Calibri"/>
          <w:lang w:eastAsia="en-US"/>
        </w:rPr>
        <w:t xml:space="preserve"> </w:t>
      </w:r>
      <w:proofErr w:type="spellStart"/>
      <w:r w:rsidRPr="005541B1">
        <w:rPr>
          <w:rFonts w:eastAsia="Calibri"/>
          <w:lang w:eastAsia="en-US"/>
        </w:rPr>
        <w:t>економічної</w:t>
      </w:r>
      <w:proofErr w:type="spellEnd"/>
      <w:r w:rsidRPr="005541B1">
        <w:rPr>
          <w:rFonts w:eastAsia="Calibri"/>
          <w:lang w:eastAsia="en-US"/>
        </w:rPr>
        <w:t xml:space="preserve"> </w:t>
      </w:r>
      <w:proofErr w:type="spellStart"/>
      <w:r w:rsidRPr="005541B1">
        <w:rPr>
          <w:rFonts w:eastAsia="Calibri"/>
          <w:lang w:eastAsia="en-US"/>
        </w:rPr>
        <w:t>теорії</w:t>
      </w:r>
      <w:proofErr w:type="spellEnd"/>
      <w:r w:rsidRPr="005541B1">
        <w:rPr>
          <w:rFonts w:eastAsia="Calibri"/>
          <w:lang w:eastAsia="en-US"/>
        </w:rPr>
        <w:t xml:space="preserve">: </w:t>
      </w:r>
      <w:r w:rsidRPr="005541B1">
        <w:rPr>
          <w:rFonts w:eastAsia="Calibri"/>
          <w:lang w:val="uk-UA" w:eastAsia="en-US"/>
        </w:rPr>
        <w:t>п</w:t>
      </w:r>
      <w:proofErr w:type="spellStart"/>
      <w:r w:rsidRPr="005541B1">
        <w:rPr>
          <w:rFonts w:eastAsia="Calibri"/>
          <w:lang w:eastAsia="en-US"/>
        </w:rPr>
        <w:t>ідручник</w:t>
      </w:r>
      <w:proofErr w:type="spellEnd"/>
      <w:r w:rsidRPr="005541B1">
        <w:rPr>
          <w:rFonts w:eastAsia="Calibri"/>
          <w:lang w:val="uk-UA" w:eastAsia="en-US"/>
        </w:rPr>
        <w:t xml:space="preserve"> / з</w:t>
      </w:r>
      <w:r w:rsidRPr="005541B1">
        <w:rPr>
          <w:rFonts w:eastAsia="Calibri"/>
          <w:lang w:eastAsia="en-US"/>
        </w:rPr>
        <w:t>а ред. А.</w:t>
      </w:r>
      <w:r w:rsidRPr="005541B1">
        <w:rPr>
          <w:rFonts w:eastAsia="Calibri"/>
          <w:lang w:val="uk-UA" w:eastAsia="en-US"/>
        </w:rPr>
        <w:t xml:space="preserve"> </w:t>
      </w:r>
      <w:proofErr w:type="spellStart"/>
      <w:r w:rsidRPr="005541B1">
        <w:rPr>
          <w:rFonts w:eastAsia="Calibri"/>
          <w:lang w:eastAsia="en-US"/>
        </w:rPr>
        <w:t>А.Чухна</w:t>
      </w:r>
      <w:proofErr w:type="spellEnd"/>
      <w:r w:rsidRPr="005541B1">
        <w:rPr>
          <w:rFonts w:eastAsia="Calibri"/>
          <w:lang w:eastAsia="en-US"/>
        </w:rPr>
        <w:t>. – К.: Ви</w:t>
      </w:r>
      <w:r w:rsidRPr="005541B1">
        <w:rPr>
          <w:rFonts w:eastAsia="Calibri"/>
          <w:lang w:val="uk-UA" w:eastAsia="en-US"/>
        </w:rPr>
        <w:t>щ</w:t>
      </w:r>
      <w:r w:rsidRPr="005541B1">
        <w:rPr>
          <w:rFonts w:eastAsia="Calibri"/>
          <w:lang w:eastAsia="en-US"/>
        </w:rPr>
        <w:t xml:space="preserve">а школа, 2001. </w:t>
      </w:r>
    </w:p>
    <w:p w:rsidR="00775DAF" w:rsidRPr="005541B1" w:rsidRDefault="00775DAF" w:rsidP="00775DAF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proofErr w:type="spellStart"/>
      <w:r w:rsidRPr="005541B1">
        <w:rPr>
          <w:rFonts w:eastAsia="Calibri"/>
          <w:lang w:eastAsia="en-US"/>
        </w:rPr>
        <w:t>Макконнелл</w:t>
      </w:r>
      <w:proofErr w:type="spellEnd"/>
      <w:r w:rsidRPr="005541B1">
        <w:rPr>
          <w:rFonts w:eastAsia="Calibri"/>
          <w:lang w:eastAsia="en-US"/>
        </w:rPr>
        <w:t xml:space="preserve"> К.</w:t>
      </w:r>
      <w:r w:rsidRPr="005541B1">
        <w:rPr>
          <w:rFonts w:eastAsia="Calibri"/>
          <w:lang w:val="uk-UA" w:eastAsia="en-US"/>
        </w:rPr>
        <w:t xml:space="preserve"> </w:t>
      </w:r>
      <w:r w:rsidRPr="005541B1">
        <w:rPr>
          <w:rFonts w:eastAsia="Calibri"/>
          <w:lang w:eastAsia="en-US"/>
        </w:rPr>
        <w:t xml:space="preserve">Р. </w:t>
      </w:r>
      <w:proofErr w:type="spellStart"/>
      <w:r w:rsidRPr="005541B1">
        <w:rPr>
          <w:rFonts w:eastAsia="Calibri"/>
          <w:lang w:eastAsia="en-US"/>
        </w:rPr>
        <w:t>Экономикс</w:t>
      </w:r>
      <w:proofErr w:type="spellEnd"/>
      <w:r w:rsidRPr="005541B1">
        <w:rPr>
          <w:rFonts w:eastAsia="Calibri"/>
          <w:lang w:eastAsia="en-US"/>
        </w:rPr>
        <w:t xml:space="preserve">: принципы, проблемы и политика: </w:t>
      </w:r>
      <w:r w:rsidRPr="005541B1">
        <w:rPr>
          <w:rFonts w:eastAsia="Calibri"/>
          <w:lang w:val="uk-UA" w:eastAsia="en-US"/>
        </w:rPr>
        <w:t>п</w:t>
      </w:r>
      <w:r w:rsidRPr="005541B1">
        <w:rPr>
          <w:rFonts w:eastAsia="Calibri"/>
          <w:lang w:eastAsia="en-US"/>
        </w:rPr>
        <w:t xml:space="preserve">ер. с 14-го </w:t>
      </w:r>
      <w:proofErr w:type="spellStart"/>
      <w:r w:rsidRPr="005541B1">
        <w:rPr>
          <w:rFonts w:eastAsia="Calibri"/>
          <w:lang w:eastAsia="en-US"/>
        </w:rPr>
        <w:t>анг</w:t>
      </w:r>
      <w:proofErr w:type="spellEnd"/>
      <w:r w:rsidRPr="005541B1">
        <w:rPr>
          <w:rFonts w:eastAsia="Calibri"/>
          <w:lang w:eastAsia="en-US"/>
        </w:rPr>
        <w:t>. изд.</w:t>
      </w:r>
      <w:r w:rsidRPr="005541B1">
        <w:rPr>
          <w:rFonts w:eastAsia="Calibri"/>
          <w:lang w:val="uk-UA" w:eastAsia="en-US"/>
        </w:rPr>
        <w:t xml:space="preserve"> / К. Р. </w:t>
      </w:r>
      <w:proofErr w:type="spellStart"/>
      <w:r w:rsidRPr="005541B1">
        <w:rPr>
          <w:rFonts w:eastAsia="Calibri"/>
          <w:lang w:val="uk-UA" w:eastAsia="en-US"/>
        </w:rPr>
        <w:t>Макконнелл</w:t>
      </w:r>
      <w:proofErr w:type="spellEnd"/>
      <w:r w:rsidRPr="005541B1">
        <w:rPr>
          <w:rFonts w:eastAsia="Calibri"/>
          <w:lang w:val="uk-UA" w:eastAsia="en-US"/>
        </w:rPr>
        <w:t xml:space="preserve">, С. Л. </w:t>
      </w:r>
      <w:proofErr w:type="spellStart"/>
      <w:r w:rsidRPr="005541B1">
        <w:rPr>
          <w:rFonts w:eastAsia="Calibri"/>
          <w:lang w:val="uk-UA" w:eastAsia="en-US"/>
        </w:rPr>
        <w:t>Брю</w:t>
      </w:r>
      <w:proofErr w:type="spellEnd"/>
      <w:r w:rsidRPr="005541B1">
        <w:rPr>
          <w:rFonts w:eastAsia="Calibri"/>
          <w:lang w:val="uk-UA" w:eastAsia="en-US"/>
        </w:rPr>
        <w:t>.</w:t>
      </w:r>
      <w:r w:rsidRPr="005541B1">
        <w:rPr>
          <w:rFonts w:eastAsia="Calibri"/>
          <w:lang w:eastAsia="en-US"/>
        </w:rPr>
        <w:t xml:space="preserve"> – М.: ИНФРА</w:t>
      </w:r>
      <w:r w:rsidRPr="005541B1">
        <w:rPr>
          <w:rFonts w:eastAsia="Calibri"/>
          <w:lang w:val="uk-UA" w:eastAsia="en-US"/>
        </w:rPr>
        <w:t xml:space="preserve">- </w:t>
      </w:r>
      <w:r w:rsidRPr="005541B1">
        <w:rPr>
          <w:rFonts w:eastAsia="Calibri"/>
          <w:lang w:eastAsia="en-US"/>
        </w:rPr>
        <w:t>М, 2004</w:t>
      </w:r>
      <w:r w:rsidRPr="005541B1">
        <w:rPr>
          <w:rFonts w:eastAsia="Calibri"/>
          <w:lang w:val="uk-UA" w:eastAsia="en-US"/>
        </w:rPr>
        <w:t>.</w:t>
      </w:r>
    </w:p>
    <w:p w:rsidR="00775DAF" w:rsidRPr="005541B1" w:rsidRDefault="00775DAF" w:rsidP="00775DAF">
      <w:pPr>
        <w:shd w:val="clear" w:color="auto" w:fill="FFFFFF"/>
        <w:ind w:right="106"/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lastRenderedPageBreak/>
        <w:t>Методичне забезпечення:</w:t>
      </w:r>
      <w:r w:rsidRPr="005541B1">
        <w:rPr>
          <w:rFonts w:eastAsia="Calibri"/>
          <w:lang w:val="uk-UA" w:eastAsia="en-US"/>
        </w:rPr>
        <w:t xml:space="preserve"> Навчальна програма з </w:t>
      </w:r>
      <w:proofErr w:type="spellStart"/>
      <w:r w:rsidRPr="005541B1">
        <w:rPr>
          <w:rFonts w:eastAsia="Calibri"/>
          <w:lang w:val="uk-UA" w:eastAsia="en-US"/>
        </w:rPr>
        <w:t>курсу«Основи</w:t>
      </w:r>
      <w:proofErr w:type="spellEnd"/>
      <w:r w:rsidRPr="005541B1">
        <w:rPr>
          <w:rFonts w:eastAsia="Calibri"/>
          <w:lang w:val="uk-UA" w:eastAsia="en-US"/>
        </w:rPr>
        <w:t xml:space="preserve"> економічної теорії», Навчально-методичний комплекс з курсу «Основи економічної теорії». </w:t>
      </w:r>
    </w:p>
    <w:p w:rsidR="00775DAF" w:rsidRPr="005541B1" w:rsidRDefault="00775DAF" w:rsidP="00775DAF">
      <w:pPr>
        <w:shd w:val="clear" w:color="auto" w:fill="FFFFFF"/>
        <w:ind w:right="106"/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>Зауваження:</w:t>
      </w:r>
      <w:r w:rsidRPr="005541B1">
        <w:rPr>
          <w:rFonts w:eastAsia="Calibri"/>
          <w:lang w:val="uk-UA" w:eastAsia="en-US"/>
        </w:rPr>
        <w:t xml:space="preserve"> необхідні загальні знання з шкільного курсу «Економіка» та елементарні знання з математики.</w:t>
      </w:r>
    </w:p>
    <w:p w:rsidR="00775DAF" w:rsidRPr="005541B1" w:rsidRDefault="00775DAF" w:rsidP="00775DAF">
      <w:pPr>
        <w:shd w:val="clear" w:color="auto" w:fill="FFFFFF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Лектор: </w:t>
      </w:r>
      <w:proofErr w:type="spellStart"/>
      <w:r w:rsidRPr="005541B1">
        <w:rPr>
          <w:rFonts w:eastAsia="Calibri"/>
          <w:lang w:val="uk-UA" w:eastAsia="en-US"/>
        </w:rPr>
        <w:t>к.е.н</w:t>
      </w:r>
      <w:proofErr w:type="spellEnd"/>
      <w:r w:rsidRPr="005541B1">
        <w:rPr>
          <w:rFonts w:eastAsia="Calibri"/>
          <w:lang w:val="uk-UA" w:eastAsia="en-US"/>
        </w:rPr>
        <w:t xml:space="preserve">., доцент Шульга О. А. </w:t>
      </w:r>
    </w:p>
    <w:p w:rsidR="00775DAF" w:rsidRPr="005541B1" w:rsidRDefault="00775DAF" w:rsidP="00775DAF">
      <w:pPr>
        <w:shd w:val="clear" w:color="auto" w:fill="FFFFFF"/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Факультет: </w:t>
      </w:r>
      <w:r w:rsidRPr="005541B1">
        <w:rPr>
          <w:rFonts w:eastAsia="Calibri"/>
          <w:lang w:val="uk-UA" w:eastAsia="en-US"/>
        </w:rPr>
        <w:t>Інститут іноземної філології</w:t>
      </w:r>
    </w:p>
    <w:p w:rsidR="00775DAF" w:rsidRPr="005541B1" w:rsidRDefault="00775DAF" w:rsidP="00775DAF">
      <w:pPr>
        <w:shd w:val="clear" w:color="auto" w:fill="FFFFFF"/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>Адреса:</w:t>
      </w:r>
      <w:r w:rsidRPr="005541B1">
        <w:rPr>
          <w:rFonts w:eastAsia="Calibri"/>
          <w:lang w:val="uk-UA" w:eastAsia="en-US"/>
        </w:rPr>
        <w:t xml:space="preserve"> м. Київ, вул. </w:t>
      </w:r>
      <w:r w:rsidRPr="005541B1">
        <w:rPr>
          <w:rFonts w:eastAsia="Calibri"/>
          <w:sz w:val="22"/>
          <w:szCs w:val="22"/>
          <w:lang w:val="uk-UA" w:eastAsia="en-US"/>
        </w:rPr>
        <w:t>Пирогова, 9, телефон: 230-91-36</w:t>
      </w:r>
    </w:p>
    <w:p w:rsidR="00775DAF" w:rsidRPr="005541B1" w:rsidRDefault="00775DAF" w:rsidP="00775DAF">
      <w:pPr>
        <w:spacing w:after="200" w:line="276" w:lineRule="auto"/>
        <w:rPr>
          <w:rFonts w:eastAsia="Calibri"/>
          <w:b/>
          <w:lang w:val="uk-UA" w:eastAsia="en-US"/>
        </w:rPr>
      </w:pPr>
    </w:p>
    <w:p w:rsidR="002C591D" w:rsidRDefault="002C591D">
      <w:bookmarkStart w:id="0" w:name="_GoBack"/>
      <w:bookmarkEnd w:id="0"/>
    </w:p>
    <w:sectPr w:rsidR="002C59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95610"/>
    <w:multiLevelType w:val="hybridMultilevel"/>
    <w:tmpl w:val="D64CA2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34"/>
    <w:rsid w:val="002C591D"/>
    <w:rsid w:val="003B7F34"/>
    <w:rsid w:val="0077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F1EE7-9DD7-4E82-92D4-87B42A03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1983</Words>
  <Characters>1131</Characters>
  <Application>Microsoft Office Word</Application>
  <DocSecurity>0</DocSecurity>
  <Lines>9</Lines>
  <Paragraphs>6</Paragraphs>
  <ScaleCrop>false</ScaleCrop>
  <Company>SPecialiST RePack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vech_dekanat</dc:creator>
  <cp:keywords/>
  <dc:description/>
  <cp:lastModifiedBy>vech_dekanat</cp:lastModifiedBy>
  <cp:revision>2</cp:revision>
  <dcterms:created xsi:type="dcterms:W3CDTF">2018-03-17T12:36:00Z</dcterms:created>
  <dcterms:modified xsi:type="dcterms:W3CDTF">2018-03-17T12:36:00Z</dcterms:modified>
</cp:coreProperties>
</file>