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5BE" w:rsidRPr="00E159AF" w:rsidRDefault="00FD65BE" w:rsidP="00FD65BE">
      <w:pPr>
        <w:jc w:val="center"/>
        <w:rPr>
          <w:b/>
          <w:sz w:val="28"/>
          <w:szCs w:val="28"/>
          <w:lang w:val="uk-UA"/>
        </w:rPr>
      </w:pPr>
      <w:r w:rsidRPr="00E159AF">
        <w:rPr>
          <w:b/>
          <w:sz w:val="28"/>
          <w:szCs w:val="28"/>
          <w:lang w:val="uk-UA"/>
        </w:rPr>
        <w:t>Опис начальної дисципліни</w:t>
      </w:r>
      <w:r>
        <w:rPr>
          <w:b/>
          <w:sz w:val="28"/>
          <w:szCs w:val="28"/>
          <w:lang w:val="uk-UA"/>
        </w:rPr>
        <w:t xml:space="preserve">  </w:t>
      </w:r>
      <w:r w:rsidRPr="0046187B">
        <w:rPr>
          <w:b/>
          <w:sz w:val="28"/>
          <w:szCs w:val="28"/>
          <w:u w:val="single"/>
          <w:lang w:val="uk-UA"/>
        </w:rPr>
        <w:t>ВВ2.3.02</w:t>
      </w:r>
      <w:r w:rsidRPr="00E159AF">
        <w:rPr>
          <w:b/>
          <w:sz w:val="28"/>
          <w:szCs w:val="28"/>
          <w:lang w:val="uk-UA"/>
        </w:rPr>
        <w:t xml:space="preserve"> </w:t>
      </w:r>
    </w:p>
    <w:p w:rsidR="00FD65BE" w:rsidRPr="00E159AF" w:rsidRDefault="00FD65BE" w:rsidP="00FD65BE">
      <w:pPr>
        <w:pBdr>
          <w:bottom w:val="single" w:sz="12" w:space="2" w:color="auto"/>
        </w:pBdr>
        <w:jc w:val="center"/>
        <w:rPr>
          <w:i/>
          <w:sz w:val="20"/>
          <w:lang w:val="uk-UA"/>
        </w:rPr>
      </w:pPr>
      <w:r w:rsidRPr="00E159AF">
        <w:rPr>
          <w:i/>
          <w:lang w:val="uk-UA"/>
        </w:rPr>
        <w:t xml:space="preserve">                                                        </w:t>
      </w:r>
      <w:r w:rsidRPr="00E159AF">
        <w:rPr>
          <w:i/>
          <w:sz w:val="20"/>
          <w:lang w:val="uk-UA"/>
        </w:rPr>
        <w:t xml:space="preserve">     Шифр</w:t>
      </w:r>
    </w:p>
    <w:p w:rsidR="00FD65BE" w:rsidRPr="00E159AF" w:rsidRDefault="00FD65BE" w:rsidP="00FD65BE">
      <w:pPr>
        <w:pBdr>
          <w:bottom w:val="single" w:sz="12" w:space="2" w:color="auto"/>
        </w:pBdr>
        <w:jc w:val="center"/>
        <w:rPr>
          <w:b/>
          <w:i/>
          <w:sz w:val="32"/>
          <w:szCs w:val="28"/>
          <w:lang w:val="uk-UA"/>
        </w:rPr>
      </w:pPr>
      <w:r>
        <w:rPr>
          <w:b/>
          <w:i/>
          <w:sz w:val="32"/>
          <w:szCs w:val="28"/>
          <w:lang w:val="uk-UA"/>
        </w:rPr>
        <w:t>Граматичні проблеми англійської мови та переклад</w:t>
      </w:r>
    </w:p>
    <w:p w:rsidR="00FD65BE" w:rsidRPr="00E159AF" w:rsidRDefault="00FD65BE" w:rsidP="00FD65BE">
      <w:pPr>
        <w:jc w:val="center"/>
        <w:rPr>
          <w:i/>
          <w:sz w:val="20"/>
          <w:szCs w:val="28"/>
          <w:lang w:val="uk-UA"/>
        </w:rPr>
      </w:pP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</w:r>
      <w:r w:rsidRPr="00E159AF">
        <w:rPr>
          <w:i/>
          <w:sz w:val="20"/>
          <w:szCs w:val="28"/>
          <w:lang w:val="uk-UA"/>
        </w:rPr>
        <w:softHyphen/>
        <w:t>назва дисципліни</w:t>
      </w:r>
    </w:p>
    <w:p w:rsidR="00FD65BE" w:rsidRPr="00E159AF" w:rsidRDefault="00FD65BE" w:rsidP="00FD65BE">
      <w:pPr>
        <w:jc w:val="center"/>
        <w:rPr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90"/>
        <w:gridCol w:w="1595"/>
        <w:gridCol w:w="1595"/>
        <w:gridCol w:w="3191"/>
      </w:tblGrid>
      <w:tr w:rsidR="00FD65BE" w:rsidRPr="00E159AF" w:rsidTr="0039674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lang w:val="uk-UA"/>
              </w:rPr>
            </w:pPr>
            <w:r w:rsidRPr="00E159AF">
              <w:rPr>
                <w:b/>
                <w:lang w:val="uk-UA"/>
              </w:rPr>
              <w:t xml:space="preserve">Загальні характеристики дисципліни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lang w:val="uk-UA"/>
              </w:rPr>
            </w:pPr>
            <w:r w:rsidRPr="00E159AF">
              <w:rPr>
                <w:b/>
                <w:lang w:val="uk-UA"/>
              </w:rPr>
              <w:t>Навчальне навантаження з дисципліни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lang w:val="uk-UA"/>
              </w:rPr>
            </w:pPr>
            <w:r w:rsidRPr="00E159AF">
              <w:rPr>
                <w:b/>
                <w:lang w:val="uk-UA"/>
              </w:rPr>
              <w:t>Методи навчання і форми контролю</w:t>
            </w:r>
          </w:p>
        </w:tc>
      </w:tr>
      <w:tr w:rsidR="00FD65BE" w:rsidRPr="00E159AF" w:rsidTr="00396747">
        <w:trPr>
          <w:trHeight w:val="55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lang w:val="uk-UA"/>
              </w:rPr>
              <w:t>Галузь знан</w:t>
            </w:r>
            <w:r>
              <w:rPr>
                <w:lang w:val="uk-UA"/>
              </w:rPr>
              <w:t>ь</w:t>
            </w:r>
            <w:r w:rsidRPr="00E159AF">
              <w:rPr>
                <w:lang w:val="uk-UA"/>
              </w:rPr>
              <w:t xml:space="preserve"> </w:t>
            </w:r>
            <w:r w:rsidRPr="00E159AF">
              <w:rPr>
                <w:b/>
                <w:u w:val="single"/>
                <w:lang w:val="uk-UA"/>
              </w:rPr>
              <w:t>03 Гуманітарні</w:t>
            </w:r>
          </w:p>
          <w:p w:rsidR="00FD65BE" w:rsidRPr="00E159AF" w:rsidRDefault="00FD65BE" w:rsidP="00396747">
            <w:pPr>
              <w:jc w:val="both"/>
              <w:rPr>
                <w:i/>
                <w:sz w:val="28"/>
                <w:szCs w:val="28"/>
                <w:lang w:val="uk-UA"/>
              </w:rPr>
            </w:pPr>
            <w:r w:rsidRPr="00E159AF">
              <w:rPr>
                <w:i/>
                <w:sz w:val="18"/>
                <w:szCs w:val="20"/>
                <w:lang w:val="uk-UA"/>
              </w:rPr>
              <w:t>(шифр, назва)</w:t>
            </w:r>
            <w:r w:rsidRPr="00E159AF">
              <w:rPr>
                <w:lang w:val="uk-UA"/>
              </w:rPr>
              <w:t xml:space="preserve">                  </w:t>
            </w:r>
            <w:r w:rsidRPr="00E159AF">
              <w:rPr>
                <w:u w:val="single"/>
                <w:lang w:val="uk-UA"/>
              </w:rPr>
              <w:t xml:space="preserve"> </w:t>
            </w:r>
            <w:r w:rsidRPr="00E159AF">
              <w:rPr>
                <w:b/>
                <w:u w:val="single"/>
                <w:lang w:val="uk-UA"/>
              </w:rPr>
              <w:t>науки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lang w:val="uk-UA"/>
              </w:rPr>
              <w:t xml:space="preserve">Кількість кредитів – </w:t>
            </w:r>
            <w:r w:rsidRPr="00E159AF">
              <w:rPr>
                <w:b/>
                <w:u w:val="single"/>
                <w:lang w:val="uk-UA"/>
              </w:rPr>
              <w:t>3 ЄКТС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Методи навчання</w:t>
            </w:r>
          </w:p>
          <w:p w:rsidR="00FD65BE" w:rsidRPr="00E159AF" w:rsidRDefault="00FD65BE" w:rsidP="00396747">
            <w:pPr>
              <w:jc w:val="both"/>
              <w:rPr>
                <w:i/>
                <w:lang w:val="uk-UA"/>
              </w:rPr>
            </w:pPr>
          </w:p>
          <w:p w:rsidR="00FD65BE" w:rsidRPr="00E159AF" w:rsidRDefault="00FD65BE" w:rsidP="00396747">
            <w:pPr>
              <w:jc w:val="both"/>
              <w:rPr>
                <w:b/>
                <w:color w:val="000000"/>
                <w:szCs w:val="27"/>
                <w:u w:val="single"/>
                <w:lang w:val="uk-UA"/>
              </w:rPr>
            </w:pPr>
            <w:r w:rsidRPr="00E159AF">
              <w:rPr>
                <w:b/>
                <w:color w:val="000000"/>
                <w:szCs w:val="27"/>
                <w:u w:val="single"/>
                <w:lang w:val="uk-UA"/>
              </w:rPr>
              <w:t>Лекції та семінарські   заняття.</w:t>
            </w:r>
          </w:p>
        </w:tc>
      </w:tr>
      <w:tr w:rsidR="00FD65BE" w:rsidRPr="00E159AF" w:rsidTr="00396747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rPr>
                <w:lang w:val="uk-UA"/>
              </w:rPr>
            </w:pPr>
            <w:r w:rsidRPr="00E159AF">
              <w:rPr>
                <w:lang w:val="uk-UA"/>
              </w:rPr>
              <w:t xml:space="preserve">Спеціальність  </w:t>
            </w:r>
            <w:r w:rsidRPr="00E159AF">
              <w:rPr>
                <w:b/>
                <w:u w:val="single"/>
                <w:lang w:val="uk-UA"/>
              </w:rPr>
              <w:t>03</w:t>
            </w:r>
            <w:r>
              <w:rPr>
                <w:b/>
                <w:u w:val="single"/>
                <w:lang w:val="uk-UA"/>
              </w:rPr>
              <w:t>5</w:t>
            </w:r>
            <w:r w:rsidRPr="00E159AF">
              <w:rPr>
                <w:b/>
                <w:u w:val="single"/>
                <w:lang w:val="uk-UA"/>
              </w:rPr>
              <w:t xml:space="preserve"> Філологія. </w:t>
            </w:r>
            <w:r>
              <w:rPr>
                <w:b/>
                <w:u w:val="single"/>
                <w:lang w:val="uk-UA"/>
              </w:rPr>
              <w:t>(Переклад (англійська мова)</w:t>
            </w:r>
          </w:p>
          <w:p w:rsidR="00FD65BE" w:rsidRPr="00E159AF" w:rsidRDefault="00FD65BE" w:rsidP="00396747">
            <w:pPr>
              <w:rPr>
                <w:sz w:val="28"/>
                <w:szCs w:val="28"/>
                <w:lang w:val="uk-UA"/>
              </w:rPr>
            </w:pPr>
            <w:r w:rsidRPr="00E159AF">
              <w:rPr>
                <w:sz w:val="18"/>
                <w:szCs w:val="20"/>
                <w:lang w:val="uk-UA"/>
              </w:rPr>
              <w:t>(код, назва)</w:t>
            </w:r>
            <w:r w:rsidRPr="00E159AF">
              <w:rPr>
                <w:lang w:val="uk-UA"/>
              </w:rPr>
              <w:t xml:space="preserve">        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spacing w:line="360" w:lineRule="auto"/>
              <w:jc w:val="center"/>
              <w:rPr>
                <w:lang w:val="uk-UA"/>
              </w:rPr>
            </w:pPr>
            <w:r w:rsidRPr="00E159AF">
              <w:rPr>
                <w:lang w:val="uk-UA"/>
              </w:rPr>
              <w:t>Загальна кількість годин -</w:t>
            </w:r>
            <w:r w:rsidRPr="00E159AF">
              <w:rPr>
                <w:b/>
                <w:u w:val="single"/>
                <w:lang w:val="uk-UA"/>
              </w:rPr>
              <w:t>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Вечірня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 w:rsidRPr="00E159AF">
              <w:rPr>
                <w:b/>
                <w:i/>
                <w:lang w:val="uk-UA"/>
              </w:rPr>
              <w:t>Заочна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FD65BE" w:rsidRPr="00E159AF" w:rsidTr="00396747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rPr>
                <w:lang w:val="uk-UA"/>
              </w:rPr>
            </w:pPr>
          </w:p>
          <w:p w:rsidR="00FD65BE" w:rsidRPr="00E159AF" w:rsidRDefault="00FD65BE" w:rsidP="00396747">
            <w:pPr>
              <w:rPr>
                <w:lang w:val="uk-UA"/>
              </w:rPr>
            </w:pPr>
            <w:r w:rsidRPr="00E159AF">
              <w:rPr>
                <w:lang w:val="uk-UA"/>
              </w:rPr>
              <w:t xml:space="preserve">Освітній рівень </w:t>
            </w:r>
            <w:r w:rsidRPr="00E159AF">
              <w:rPr>
                <w:b/>
                <w:sz w:val="28"/>
                <w:szCs w:val="20"/>
                <w:u w:val="single"/>
                <w:lang w:val="uk-UA"/>
              </w:rPr>
              <w:t>бакалавр</w:t>
            </w:r>
            <w:r w:rsidRPr="00E159AF">
              <w:rPr>
                <w:b/>
                <w:sz w:val="36"/>
                <w:u w:val="single"/>
                <w:lang w:val="uk-UA"/>
              </w:rPr>
              <w:t xml:space="preserve"> </w:t>
            </w:r>
            <w:r w:rsidRPr="00E159AF">
              <w:rPr>
                <w:i/>
                <w:lang w:val="uk-UA"/>
              </w:rPr>
              <w:t>(</w:t>
            </w:r>
            <w:r w:rsidRPr="00E159AF">
              <w:rPr>
                <w:i/>
                <w:sz w:val="20"/>
                <w:szCs w:val="20"/>
                <w:lang w:val="uk-UA"/>
              </w:rPr>
              <w:t>бакалавр/магістр)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 w:rsidRPr="00E159AF">
              <w:rPr>
                <w:b/>
                <w:lang w:val="uk-UA"/>
              </w:rPr>
              <w:t>Лекції: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 w:rsidRPr="00E159AF">
              <w:rPr>
                <w:b/>
                <w:lang w:val="uk-UA"/>
              </w:rPr>
              <w:t>Семінарські (практичні) заняття: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FD65BE" w:rsidRPr="00E159AF" w:rsidTr="00396747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rPr>
                <w:lang w:val="uk-UA"/>
              </w:rPr>
            </w:pPr>
            <w:r w:rsidRPr="00E159AF">
              <w:rPr>
                <w:lang w:val="uk-UA"/>
              </w:rPr>
              <w:t>Статус дисципліни</w:t>
            </w:r>
          </w:p>
          <w:p w:rsidR="00FD65BE" w:rsidRPr="00E159AF" w:rsidRDefault="00FD65BE" w:rsidP="00396747">
            <w:pPr>
              <w:rPr>
                <w:i/>
                <w:sz w:val="22"/>
                <w:lang w:val="uk-UA"/>
              </w:rPr>
            </w:pPr>
            <w:r w:rsidRPr="00E159AF">
              <w:rPr>
                <w:i/>
                <w:sz w:val="22"/>
                <w:lang w:val="uk-UA"/>
              </w:rPr>
              <w:t>(Нормативна/вибіркова)</w:t>
            </w:r>
          </w:p>
          <w:p w:rsidR="00FD65BE" w:rsidRPr="00E159AF" w:rsidRDefault="00FD65BE" w:rsidP="00396747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b/>
                <w:sz w:val="28"/>
                <w:u w:val="single"/>
                <w:lang w:val="uk-UA"/>
              </w:rPr>
              <w:t>вибіркова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i/>
                <w:u w:val="single"/>
                <w:lang w:val="uk-UA"/>
              </w:rPr>
            </w:pP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b/>
                <w:u w:val="single"/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 w:rsidRPr="00E159AF">
              <w:rPr>
                <w:b/>
                <w:lang w:val="uk-UA"/>
              </w:rPr>
              <w:t>Лабораторні заняття: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Форми поточного контролю</w:t>
            </w:r>
          </w:p>
          <w:p w:rsidR="00FD65BE" w:rsidRPr="00E159AF" w:rsidRDefault="00FD65BE" w:rsidP="00396747">
            <w:pPr>
              <w:jc w:val="right"/>
              <w:rPr>
                <w:b/>
                <w:u w:val="single"/>
                <w:lang w:val="uk-UA"/>
              </w:rPr>
            </w:pPr>
          </w:p>
          <w:p w:rsidR="00FD65BE" w:rsidRPr="00E159AF" w:rsidRDefault="00FD65BE" w:rsidP="00396747">
            <w:pPr>
              <w:jc w:val="right"/>
              <w:rPr>
                <w:b/>
                <w:u w:val="single"/>
                <w:lang w:val="uk-UA"/>
              </w:rPr>
            </w:pPr>
            <w:r w:rsidRPr="00E159AF">
              <w:rPr>
                <w:b/>
                <w:u w:val="single"/>
                <w:lang w:val="uk-UA"/>
              </w:rPr>
              <w:t>Модульні контрольні роботи</w:t>
            </w:r>
          </w:p>
          <w:p w:rsidR="00FD65BE" w:rsidRPr="00E159AF" w:rsidRDefault="00FD65BE" w:rsidP="00396747">
            <w:pPr>
              <w:jc w:val="both"/>
              <w:rPr>
                <w:lang w:val="uk-UA"/>
              </w:rPr>
            </w:pPr>
          </w:p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sz w:val="22"/>
                <w:lang w:val="uk-UA"/>
              </w:rPr>
              <w:t xml:space="preserve"> </w:t>
            </w:r>
          </w:p>
        </w:tc>
      </w:tr>
      <w:tr w:rsidR="00FD65BE" w:rsidRPr="00E159AF" w:rsidTr="00396747">
        <w:trPr>
          <w:trHeight w:val="206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lang w:val="uk-UA"/>
              </w:rPr>
              <w:t xml:space="preserve">Рік вивчення дисципліни за навчальним планом </w:t>
            </w:r>
            <w:r w:rsidRPr="00E159AF">
              <w:rPr>
                <w:b/>
                <w:u w:val="single"/>
                <w:lang w:val="uk-UA"/>
              </w:rPr>
              <w:t xml:space="preserve"> </w:t>
            </w:r>
            <w:r>
              <w:rPr>
                <w:b/>
                <w:u w:val="single"/>
                <w:lang w:val="uk-UA"/>
              </w:rPr>
              <w:t>4</w:t>
            </w:r>
            <w:r w:rsidRPr="00E159AF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 w:rsidRPr="00E159AF">
              <w:rPr>
                <w:b/>
                <w:lang w:val="uk-UA"/>
              </w:rPr>
              <w:t>Індивідуальна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  <w:tr w:rsidR="00FD65BE" w:rsidRPr="00E159AF" w:rsidTr="00396747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lang w:val="uk-UA"/>
              </w:rPr>
              <w:t>Семестри</w:t>
            </w:r>
            <w:r w:rsidRPr="00E159AF">
              <w:rPr>
                <w:lang w:val="en-US"/>
              </w:rPr>
              <w:t xml:space="preserve">                 </w:t>
            </w:r>
            <w:r>
              <w:rPr>
                <w:b/>
                <w:u w:val="single"/>
                <w:lang w:val="uk-UA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b/>
                <w:i/>
                <w:lang w:val="uk-UA"/>
              </w:rPr>
            </w:pPr>
            <w:r w:rsidRPr="00E159AF">
              <w:rPr>
                <w:b/>
                <w:lang w:val="uk-UA"/>
              </w:rPr>
              <w:t>Самостійна робота: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  <w:tr w:rsidR="00FD65BE" w:rsidRPr="00E159AF" w:rsidTr="00396747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rPr>
                <w:sz w:val="20"/>
                <w:szCs w:val="20"/>
                <w:lang w:val="uk-UA"/>
              </w:rPr>
            </w:pPr>
            <w:r w:rsidRPr="00E159AF">
              <w:rPr>
                <w:lang w:val="uk-UA"/>
              </w:rPr>
              <w:t xml:space="preserve">Тижневе навантаження </w:t>
            </w:r>
            <w:r w:rsidRPr="00E159AF">
              <w:rPr>
                <w:sz w:val="20"/>
                <w:szCs w:val="20"/>
                <w:lang w:val="uk-UA"/>
              </w:rPr>
              <w:t>(год.)</w:t>
            </w:r>
          </w:p>
          <w:p w:rsidR="00FD65BE" w:rsidRPr="00E159AF" w:rsidRDefault="00FD65BE" w:rsidP="00396747">
            <w:pPr>
              <w:jc w:val="both"/>
              <w:rPr>
                <w:b/>
                <w:u w:val="single"/>
                <w:lang w:val="uk-UA"/>
              </w:rPr>
            </w:pPr>
            <w:r w:rsidRPr="00E159AF">
              <w:rPr>
                <w:lang w:val="uk-UA"/>
              </w:rPr>
              <w:t xml:space="preserve">- аудиторне:    </w:t>
            </w:r>
            <w:r w:rsidRPr="00E159AF">
              <w:rPr>
                <w:b/>
                <w:u w:val="single"/>
                <w:lang w:val="uk-UA"/>
              </w:rPr>
              <w:t xml:space="preserve"> </w:t>
            </w:r>
            <w:r>
              <w:rPr>
                <w:b/>
                <w:u w:val="single"/>
                <w:lang w:val="uk-UA"/>
              </w:rPr>
              <w:t xml:space="preserve">1 </w:t>
            </w:r>
            <w:r w:rsidRPr="00E159AF">
              <w:rPr>
                <w:b/>
                <w:u w:val="single"/>
                <w:lang w:val="uk-UA"/>
              </w:rPr>
              <w:t>годин</w:t>
            </w:r>
            <w:r>
              <w:rPr>
                <w:b/>
                <w:u w:val="single"/>
                <w:lang w:val="uk-UA"/>
              </w:rPr>
              <w:t>а</w:t>
            </w:r>
          </w:p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lang w:val="uk-UA"/>
              </w:rPr>
              <w:t xml:space="preserve">- самостійна робота: </w:t>
            </w:r>
            <w:r>
              <w:rPr>
                <w:b/>
                <w:u w:val="single"/>
                <w:lang w:val="uk-UA"/>
              </w:rPr>
              <w:t>7,09</w:t>
            </w:r>
            <w:r w:rsidRPr="00E159AF">
              <w:rPr>
                <w:b/>
                <w:u w:val="single"/>
                <w:lang w:val="uk-UA"/>
              </w:rPr>
              <w:t xml:space="preserve"> год.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78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 xml:space="preserve">       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Форма підсумкового контролю</w:t>
            </w:r>
          </w:p>
          <w:p w:rsidR="00FD65BE" w:rsidRPr="00E159AF" w:rsidRDefault="00FD65BE" w:rsidP="00396747">
            <w:pPr>
              <w:rPr>
                <w:b/>
                <w:szCs w:val="28"/>
                <w:u w:val="single"/>
                <w:lang w:val="uk-UA"/>
              </w:rPr>
            </w:pPr>
            <w:r>
              <w:rPr>
                <w:b/>
                <w:szCs w:val="28"/>
                <w:u w:val="single"/>
                <w:lang w:val="uk-UA"/>
              </w:rPr>
              <w:t>Залік</w:t>
            </w:r>
            <w:r w:rsidRPr="00E159AF">
              <w:rPr>
                <w:b/>
                <w:szCs w:val="28"/>
                <w:u w:val="single"/>
                <w:lang w:val="uk-UA"/>
              </w:rPr>
              <w:t xml:space="preserve"> (</w:t>
            </w:r>
            <w:r>
              <w:rPr>
                <w:b/>
                <w:szCs w:val="28"/>
                <w:u w:val="single"/>
                <w:lang w:val="uk-UA"/>
              </w:rPr>
              <w:t>усний</w:t>
            </w:r>
            <w:r w:rsidRPr="00E159AF">
              <w:rPr>
                <w:b/>
                <w:szCs w:val="28"/>
                <w:u w:val="single"/>
                <w:lang w:val="uk-UA"/>
              </w:rPr>
              <w:t>)</w:t>
            </w:r>
          </w:p>
          <w:p w:rsidR="00FD65BE" w:rsidRPr="00E159AF" w:rsidRDefault="00FD65BE" w:rsidP="00396747">
            <w:pPr>
              <w:rPr>
                <w:lang w:val="uk-UA"/>
              </w:rPr>
            </w:pPr>
            <w:r w:rsidRPr="00E159AF">
              <w:rPr>
                <w:sz w:val="22"/>
                <w:lang w:val="uk-UA"/>
              </w:rPr>
              <w:t xml:space="preserve"> </w:t>
            </w:r>
            <w:r w:rsidRPr="00E159AF">
              <w:rPr>
                <w:lang w:val="uk-UA"/>
              </w:rPr>
              <w:t xml:space="preserve"> </w:t>
            </w:r>
          </w:p>
        </w:tc>
      </w:tr>
      <w:tr w:rsidR="00FD65BE" w:rsidRPr="00E159AF" w:rsidTr="003967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  <w:r w:rsidRPr="00E159AF">
              <w:rPr>
                <w:lang w:val="uk-UA"/>
              </w:rPr>
              <w:t>Співвідношення аудиторних годин і годин СРС: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  <w:tr w:rsidR="00FD65BE" w:rsidRPr="00E159AF" w:rsidTr="00396747">
        <w:trPr>
          <w:trHeight w:val="3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lang w:val="uk-UA"/>
              </w:rPr>
            </w:pPr>
            <w:r w:rsidRPr="00E159AF">
              <w:rPr>
                <w:i/>
                <w:lang w:val="uk-UA"/>
              </w:rPr>
              <w:t>Мова навчання</w:t>
            </w:r>
            <w:r w:rsidRPr="00E159AF">
              <w:rPr>
                <w:lang w:val="uk-UA"/>
              </w:rPr>
              <w:t xml:space="preserve"> –</w:t>
            </w:r>
            <w:r w:rsidRPr="00E159AF">
              <w:rPr>
                <w:b/>
                <w:u w:val="single"/>
                <w:lang w:val="uk-UA"/>
              </w:rPr>
              <w:t xml:space="preserve"> англійська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  <w:tr w:rsidR="00FD65BE" w:rsidRPr="00E159AF" w:rsidTr="00396747">
        <w:trPr>
          <w:trHeight w:val="46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BE" w:rsidRPr="00E159AF" w:rsidRDefault="00FD65BE" w:rsidP="00396747">
            <w:pPr>
              <w:jc w:val="both"/>
              <w:rPr>
                <w:i/>
                <w:lang w:val="uk-UA"/>
              </w:rPr>
            </w:pPr>
            <w:r w:rsidRPr="00E159AF">
              <w:rPr>
                <w:i/>
                <w:lang w:val="uk-UA"/>
              </w:rPr>
              <w:t>Передумови навчання</w:t>
            </w:r>
          </w:p>
          <w:p w:rsidR="00FD65BE" w:rsidRPr="00E159AF" w:rsidRDefault="00FD65BE" w:rsidP="00396747">
            <w:pPr>
              <w:jc w:val="both"/>
              <w:rPr>
                <w:b/>
                <w:u w:val="single"/>
                <w:lang w:val="uk-UA"/>
              </w:rPr>
            </w:pPr>
            <w:r w:rsidRPr="00E159AF">
              <w:rPr>
                <w:lang w:val="uk-UA"/>
              </w:rPr>
              <w:t xml:space="preserve"> </w:t>
            </w:r>
            <w:r w:rsidRPr="00E159AF">
              <w:rPr>
                <w:b/>
                <w:u w:val="single"/>
                <w:lang w:val="uk-UA"/>
              </w:rPr>
              <w:t>Англійська мова та граматика англійської мови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i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BE" w:rsidRPr="00E159AF" w:rsidRDefault="00FD65BE" w:rsidP="00396747">
            <w:pPr>
              <w:rPr>
                <w:lang w:val="uk-UA"/>
              </w:rPr>
            </w:pPr>
          </w:p>
        </w:tc>
      </w:tr>
    </w:tbl>
    <w:p w:rsidR="00FD65BE" w:rsidRPr="00E159AF" w:rsidRDefault="00FD65BE" w:rsidP="00FD65BE">
      <w:pPr>
        <w:jc w:val="both"/>
        <w:rPr>
          <w:b/>
          <w:bCs/>
          <w:sz w:val="16"/>
          <w:szCs w:val="16"/>
          <w:lang w:val="uk-UA"/>
        </w:rPr>
      </w:pPr>
    </w:p>
    <w:p w:rsidR="00FD65BE" w:rsidRPr="00E159AF" w:rsidRDefault="00FD65BE" w:rsidP="00FD65BE">
      <w:pPr>
        <w:shd w:val="clear" w:color="auto" w:fill="FFFFFF"/>
        <w:ind w:right="106"/>
        <w:jc w:val="both"/>
        <w:rPr>
          <w:sz w:val="22"/>
          <w:szCs w:val="22"/>
          <w:lang w:val="uk-UA"/>
        </w:rPr>
      </w:pPr>
      <w:r w:rsidRPr="00E159AF">
        <w:rPr>
          <w:b/>
          <w:sz w:val="22"/>
          <w:szCs w:val="22"/>
          <w:lang w:val="uk-UA"/>
        </w:rPr>
        <w:t>Мета і завдання навчальної дисципліни –</w:t>
      </w:r>
      <w:r>
        <w:rPr>
          <w:b/>
          <w:sz w:val="22"/>
          <w:szCs w:val="22"/>
          <w:lang w:val="uk-UA"/>
        </w:rPr>
        <w:t xml:space="preserve"> </w:t>
      </w:r>
      <w:r w:rsidRPr="00E159AF">
        <w:rPr>
          <w:sz w:val="22"/>
          <w:szCs w:val="22"/>
          <w:lang w:val="uk-UA"/>
        </w:rPr>
        <w:t>вивчення теоретичної граматики англійської мови, детальне вивчення частин мови та вивчення теоретичної складової граматики англійської мови</w:t>
      </w:r>
      <w:r>
        <w:rPr>
          <w:sz w:val="22"/>
          <w:szCs w:val="22"/>
          <w:lang w:val="uk-UA"/>
        </w:rPr>
        <w:t xml:space="preserve"> та перекладу</w:t>
      </w:r>
      <w:r w:rsidRPr="00E159AF">
        <w:rPr>
          <w:sz w:val="22"/>
          <w:szCs w:val="22"/>
          <w:lang w:val="uk-UA"/>
        </w:rPr>
        <w:t>.</w:t>
      </w:r>
    </w:p>
    <w:p w:rsidR="00FD65BE" w:rsidRPr="00E159AF" w:rsidRDefault="00FD65BE" w:rsidP="00FD65BE">
      <w:pPr>
        <w:shd w:val="clear" w:color="auto" w:fill="FFFFFF"/>
        <w:rPr>
          <w:b/>
          <w:color w:val="000000"/>
          <w:sz w:val="22"/>
          <w:szCs w:val="22"/>
          <w:lang w:val="uk-UA"/>
        </w:rPr>
      </w:pPr>
      <w:r w:rsidRPr="00E159AF">
        <w:rPr>
          <w:b/>
          <w:color w:val="000000"/>
          <w:sz w:val="22"/>
          <w:szCs w:val="22"/>
          <w:lang w:val="uk-UA"/>
        </w:rPr>
        <w:t>Програма навчальної дисципліни</w:t>
      </w:r>
      <w:r w:rsidRPr="00E159AF">
        <w:rPr>
          <w:sz w:val="22"/>
          <w:szCs w:val="22"/>
          <w:lang w:val="uk-UA"/>
        </w:rPr>
        <w:t xml:space="preserve"> Артикль, Іменник, Часові форми активного стану, Часові форми пасивного стану, Непряма мова, Інфінітив, Герундій, Словотвір, Частини речення.</w:t>
      </w:r>
    </w:p>
    <w:p w:rsidR="00FD65BE" w:rsidRPr="00E159AF" w:rsidRDefault="00FD65BE" w:rsidP="00FD65B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159AF">
        <w:rPr>
          <w:b/>
          <w:color w:val="000000"/>
          <w:sz w:val="22"/>
          <w:szCs w:val="22"/>
          <w:lang w:val="uk-UA"/>
        </w:rPr>
        <w:t xml:space="preserve">Бібліографія: 1. </w:t>
      </w:r>
      <w:proofErr w:type="spellStart"/>
      <w:r w:rsidRPr="00E159AF">
        <w:rPr>
          <w:sz w:val="22"/>
          <w:szCs w:val="22"/>
        </w:rPr>
        <w:t>Эккерсли</w:t>
      </w:r>
      <w:proofErr w:type="spellEnd"/>
      <w:r w:rsidRPr="00E159AF">
        <w:rPr>
          <w:sz w:val="22"/>
          <w:szCs w:val="22"/>
        </w:rPr>
        <w:t xml:space="preserve"> К. </w:t>
      </w:r>
      <w:proofErr w:type="spellStart"/>
      <w:r w:rsidRPr="00E159AF">
        <w:rPr>
          <w:sz w:val="22"/>
          <w:szCs w:val="22"/>
        </w:rPr>
        <w:t>Маколей</w:t>
      </w:r>
      <w:proofErr w:type="spellEnd"/>
      <w:r w:rsidRPr="00E159AF">
        <w:rPr>
          <w:sz w:val="22"/>
          <w:szCs w:val="22"/>
        </w:rPr>
        <w:t xml:space="preserve"> М.</w:t>
      </w:r>
      <w:r w:rsidRPr="00E159AF">
        <w:rPr>
          <w:sz w:val="22"/>
          <w:szCs w:val="22"/>
          <w:lang w:val="uk-UA"/>
        </w:rPr>
        <w:t xml:space="preserve"> </w:t>
      </w:r>
      <w:proofErr w:type="spellStart"/>
      <w:proofErr w:type="gramStart"/>
      <w:r w:rsidRPr="00E159AF">
        <w:rPr>
          <w:sz w:val="22"/>
          <w:szCs w:val="22"/>
          <w:lang w:val="uk-UA"/>
        </w:rPr>
        <w:t>Теоретическая</w:t>
      </w:r>
      <w:proofErr w:type="spellEnd"/>
      <w:r w:rsidRPr="00E159AF">
        <w:rPr>
          <w:sz w:val="22"/>
          <w:szCs w:val="22"/>
          <w:lang w:val="uk-UA"/>
        </w:rPr>
        <w:t xml:space="preserve">  </w:t>
      </w:r>
      <w:proofErr w:type="spellStart"/>
      <w:r w:rsidRPr="00E159AF">
        <w:rPr>
          <w:sz w:val="22"/>
          <w:szCs w:val="22"/>
          <w:lang w:val="uk-UA"/>
        </w:rPr>
        <w:t>грамматика</w:t>
      </w:r>
      <w:proofErr w:type="spellEnd"/>
      <w:proofErr w:type="gramEnd"/>
      <w:r w:rsidRPr="00E159AF">
        <w:rPr>
          <w:sz w:val="22"/>
          <w:szCs w:val="22"/>
          <w:lang w:val="uk-UA"/>
        </w:rPr>
        <w:t xml:space="preserve"> </w:t>
      </w:r>
      <w:proofErr w:type="spellStart"/>
      <w:r w:rsidRPr="00E159AF">
        <w:rPr>
          <w:sz w:val="22"/>
          <w:szCs w:val="22"/>
          <w:lang w:val="uk-UA"/>
        </w:rPr>
        <w:t>английского</w:t>
      </w:r>
      <w:proofErr w:type="spellEnd"/>
      <w:r w:rsidRPr="00E159AF">
        <w:rPr>
          <w:sz w:val="22"/>
          <w:szCs w:val="22"/>
          <w:lang w:val="uk-UA"/>
        </w:rPr>
        <w:t xml:space="preserve"> </w:t>
      </w:r>
      <w:proofErr w:type="spellStart"/>
      <w:r w:rsidRPr="00E159AF">
        <w:rPr>
          <w:sz w:val="22"/>
          <w:szCs w:val="22"/>
          <w:lang w:val="uk-UA"/>
        </w:rPr>
        <w:t>яз</w:t>
      </w:r>
      <w:r w:rsidRPr="00E159AF">
        <w:rPr>
          <w:sz w:val="22"/>
          <w:szCs w:val="22"/>
        </w:rPr>
        <w:t>ыка</w:t>
      </w:r>
      <w:proofErr w:type="spellEnd"/>
      <w:r w:rsidRPr="00E159AF">
        <w:rPr>
          <w:sz w:val="22"/>
          <w:szCs w:val="22"/>
        </w:rPr>
        <w:t xml:space="preserve">: Учебник для студентов </w:t>
      </w:r>
      <w:proofErr w:type="spellStart"/>
      <w:r w:rsidRPr="00E159AF">
        <w:rPr>
          <w:sz w:val="22"/>
          <w:szCs w:val="22"/>
        </w:rPr>
        <w:t>пед.вузов</w:t>
      </w:r>
      <w:proofErr w:type="spellEnd"/>
      <w:r w:rsidRPr="00E159AF">
        <w:rPr>
          <w:sz w:val="22"/>
          <w:szCs w:val="22"/>
        </w:rPr>
        <w:t xml:space="preserve">. – Х.: </w:t>
      </w:r>
      <w:proofErr w:type="spellStart"/>
      <w:r w:rsidRPr="00E159AF">
        <w:rPr>
          <w:sz w:val="22"/>
          <w:szCs w:val="22"/>
        </w:rPr>
        <w:t>Торсинг</w:t>
      </w:r>
      <w:proofErr w:type="spellEnd"/>
      <w:r w:rsidRPr="00E159AF">
        <w:rPr>
          <w:sz w:val="22"/>
          <w:szCs w:val="22"/>
        </w:rPr>
        <w:t>, 2004.</w:t>
      </w:r>
    </w:p>
    <w:p w:rsidR="00FD65BE" w:rsidRPr="00E159AF" w:rsidRDefault="00FD65BE" w:rsidP="00FD65B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lang w:val="uk-UA"/>
        </w:rPr>
      </w:pPr>
      <w:r w:rsidRPr="00E159AF">
        <w:rPr>
          <w:sz w:val="22"/>
          <w:szCs w:val="22"/>
        </w:rPr>
        <w:t xml:space="preserve">2. </w:t>
      </w:r>
      <w:proofErr w:type="spellStart"/>
      <w:r w:rsidRPr="00E159AF">
        <w:rPr>
          <w:sz w:val="22"/>
          <w:szCs w:val="22"/>
          <w:lang w:val="uk-UA"/>
        </w:rPr>
        <w:t>Каушанская</w:t>
      </w:r>
      <w:proofErr w:type="spellEnd"/>
      <w:r w:rsidRPr="00E159AF">
        <w:rPr>
          <w:sz w:val="22"/>
          <w:szCs w:val="22"/>
          <w:lang w:val="uk-UA"/>
        </w:rPr>
        <w:t xml:space="preserve"> С.М. </w:t>
      </w:r>
      <w:proofErr w:type="spellStart"/>
      <w:r w:rsidRPr="00E159AF">
        <w:rPr>
          <w:sz w:val="22"/>
          <w:szCs w:val="22"/>
          <w:lang w:val="uk-UA"/>
        </w:rPr>
        <w:t>Теоретическая</w:t>
      </w:r>
      <w:proofErr w:type="spellEnd"/>
      <w:r w:rsidRPr="00E159AF">
        <w:rPr>
          <w:sz w:val="22"/>
          <w:szCs w:val="22"/>
          <w:lang w:val="uk-UA"/>
        </w:rPr>
        <w:t xml:space="preserve"> граматика </w:t>
      </w:r>
      <w:proofErr w:type="spellStart"/>
      <w:r w:rsidRPr="00E159AF">
        <w:rPr>
          <w:sz w:val="22"/>
          <w:szCs w:val="22"/>
          <w:lang w:val="uk-UA"/>
        </w:rPr>
        <w:t>английского</w:t>
      </w:r>
      <w:proofErr w:type="spellEnd"/>
      <w:r w:rsidRPr="00E159AF">
        <w:rPr>
          <w:sz w:val="22"/>
          <w:szCs w:val="22"/>
          <w:lang w:val="uk-UA"/>
        </w:rPr>
        <w:t xml:space="preserve"> </w:t>
      </w:r>
      <w:proofErr w:type="spellStart"/>
      <w:proofErr w:type="gramStart"/>
      <w:r w:rsidRPr="00E159AF">
        <w:rPr>
          <w:sz w:val="22"/>
          <w:szCs w:val="22"/>
          <w:lang w:val="uk-UA"/>
        </w:rPr>
        <w:t>языка</w:t>
      </w:r>
      <w:proofErr w:type="spellEnd"/>
      <w:r w:rsidRPr="00E159AF">
        <w:rPr>
          <w:sz w:val="22"/>
          <w:szCs w:val="22"/>
          <w:lang w:val="uk-UA"/>
        </w:rPr>
        <w:t xml:space="preserve"> :</w:t>
      </w:r>
      <w:proofErr w:type="gramEnd"/>
      <w:r w:rsidRPr="00E159AF">
        <w:rPr>
          <w:sz w:val="22"/>
          <w:szCs w:val="22"/>
          <w:lang w:val="uk-UA"/>
        </w:rPr>
        <w:t xml:space="preserve"> </w:t>
      </w:r>
      <w:proofErr w:type="spellStart"/>
      <w:r w:rsidRPr="00E159AF">
        <w:rPr>
          <w:sz w:val="22"/>
          <w:szCs w:val="22"/>
          <w:lang w:val="uk-UA"/>
        </w:rPr>
        <w:t>уче</w:t>
      </w:r>
      <w:r>
        <w:rPr>
          <w:sz w:val="22"/>
          <w:szCs w:val="22"/>
          <w:lang w:val="uk-UA"/>
        </w:rPr>
        <w:t>б</w:t>
      </w:r>
      <w:r w:rsidRPr="00E159AF">
        <w:rPr>
          <w:sz w:val="22"/>
          <w:szCs w:val="22"/>
          <w:lang w:val="uk-UA"/>
        </w:rPr>
        <w:t>ник</w:t>
      </w:r>
      <w:proofErr w:type="spellEnd"/>
      <w:r w:rsidRPr="00E159AF">
        <w:rPr>
          <w:sz w:val="22"/>
          <w:szCs w:val="22"/>
          <w:lang w:val="uk-UA"/>
        </w:rPr>
        <w:t xml:space="preserve"> для </w:t>
      </w:r>
      <w:proofErr w:type="spellStart"/>
      <w:r w:rsidRPr="00E159AF">
        <w:rPr>
          <w:sz w:val="22"/>
          <w:szCs w:val="22"/>
          <w:lang w:val="uk-UA"/>
        </w:rPr>
        <w:t>студентов</w:t>
      </w:r>
      <w:proofErr w:type="spellEnd"/>
      <w:r w:rsidRPr="00E159AF">
        <w:rPr>
          <w:sz w:val="22"/>
          <w:szCs w:val="22"/>
          <w:lang w:val="uk-UA"/>
        </w:rPr>
        <w:t xml:space="preserve">  </w:t>
      </w:r>
      <w:proofErr w:type="spellStart"/>
      <w:r w:rsidRPr="00E159AF">
        <w:rPr>
          <w:sz w:val="22"/>
          <w:szCs w:val="22"/>
          <w:lang w:val="uk-UA"/>
        </w:rPr>
        <w:t>филологических</w:t>
      </w:r>
      <w:proofErr w:type="spellEnd"/>
      <w:r w:rsidRPr="00E159AF">
        <w:rPr>
          <w:sz w:val="22"/>
          <w:szCs w:val="22"/>
          <w:lang w:val="uk-UA"/>
        </w:rPr>
        <w:t xml:space="preserve"> </w:t>
      </w:r>
      <w:proofErr w:type="spellStart"/>
      <w:r w:rsidRPr="00E159AF">
        <w:rPr>
          <w:sz w:val="22"/>
          <w:szCs w:val="22"/>
          <w:lang w:val="uk-UA"/>
        </w:rPr>
        <w:t>специальностей</w:t>
      </w:r>
      <w:proofErr w:type="spellEnd"/>
      <w:r w:rsidRPr="00E159AF">
        <w:rPr>
          <w:sz w:val="22"/>
          <w:szCs w:val="22"/>
          <w:lang w:val="uk-UA"/>
        </w:rPr>
        <w:t xml:space="preserve">. – </w:t>
      </w:r>
      <w:proofErr w:type="spellStart"/>
      <w:r w:rsidRPr="00E159AF">
        <w:rPr>
          <w:sz w:val="22"/>
          <w:szCs w:val="22"/>
          <w:lang w:val="uk-UA"/>
        </w:rPr>
        <w:t>В.:Нова</w:t>
      </w:r>
      <w:proofErr w:type="spellEnd"/>
      <w:r w:rsidRPr="00E159AF">
        <w:rPr>
          <w:sz w:val="22"/>
          <w:szCs w:val="22"/>
          <w:lang w:val="uk-UA"/>
        </w:rPr>
        <w:t xml:space="preserve"> книга, 2006.</w:t>
      </w:r>
    </w:p>
    <w:p w:rsidR="00FD65BE" w:rsidRPr="00E159AF" w:rsidRDefault="00FD65BE" w:rsidP="00FD65BE">
      <w:pPr>
        <w:shd w:val="clear" w:color="auto" w:fill="FFFFFF"/>
        <w:ind w:right="106"/>
        <w:jc w:val="both"/>
        <w:rPr>
          <w:sz w:val="22"/>
          <w:szCs w:val="22"/>
        </w:rPr>
      </w:pPr>
      <w:r w:rsidRPr="00E159AF">
        <w:rPr>
          <w:b/>
          <w:color w:val="000000"/>
          <w:sz w:val="22"/>
          <w:szCs w:val="22"/>
          <w:lang w:val="uk-UA"/>
        </w:rPr>
        <w:t>Методичне забезпечення:</w:t>
      </w:r>
      <w:r w:rsidRPr="00E159AF">
        <w:rPr>
          <w:color w:val="000000"/>
          <w:sz w:val="22"/>
          <w:szCs w:val="22"/>
          <w:lang w:val="uk-UA"/>
        </w:rPr>
        <w:t xml:space="preserve"> Протягом лекцій та семінарських занять студентам роздається роздатковий матеріал, демонструються фільми та аудіо записи.</w:t>
      </w:r>
    </w:p>
    <w:p w:rsidR="00FD65BE" w:rsidRPr="00E159AF" w:rsidRDefault="00FD65BE" w:rsidP="00FD65BE">
      <w:pPr>
        <w:shd w:val="clear" w:color="auto" w:fill="FFFFFF"/>
        <w:tabs>
          <w:tab w:val="left" w:pos="6490"/>
        </w:tabs>
        <w:rPr>
          <w:sz w:val="22"/>
          <w:szCs w:val="22"/>
        </w:rPr>
      </w:pPr>
      <w:r w:rsidRPr="00E159AF">
        <w:rPr>
          <w:b/>
          <w:color w:val="000000"/>
          <w:sz w:val="22"/>
          <w:szCs w:val="22"/>
          <w:lang w:val="uk-UA"/>
        </w:rPr>
        <w:t>Реєстрація на навчальну дисципліну(</w:t>
      </w:r>
      <w:r w:rsidRPr="00E159AF">
        <w:rPr>
          <w:color w:val="000000"/>
          <w:sz w:val="22"/>
          <w:szCs w:val="22"/>
          <w:lang w:val="uk-UA"/>
        </w:rPr>
        <w:t>для дисциплін за вибором)</w:t>
      </w:r>
      <w:r w:rsidRPr="00E159AF">
        <w:rPr>
          <w:color w:val="000000"/>
          <w:sz w:val="22"/>
          <w:szCs w:val="22"/>
          <w:lang w:val="uk-UA"/>
        </w:rPr>
        <w:tab/>
      </w:r>
    </w:p>
    <w:p w:rsidR="00FD65BE" w:rsidRPr="00E159AF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E159AF">
        <w:rPr>
          <w:b/>
          <w:color w:val="000000"/>
          <w:sz w:val="22"/>
          <w:szCs w:val="22"/>
          <w:lang w:val="uk-UA"/>
        </w:rPr>
        <w:t>Зауваження:</w:t>
      </w:r>
      <w:r w:rsidRPr="00E159AF">
        <w:rPr>
          <w:color w:val="000000"/>
          <w:sz w:val="22"/>
          <w:szCs w:val="22"/>
          <w:lang w:val="uk-UA"/>
        </w:rPr>
        <w:t xml:space="preserve"> Необхідні загальні знання англійської мови та практичної граматики</w:t>
      </w:r>
      <w:r w:rsidRPr="00E159AF">
        <w:rPr>
          <w:color w:val="000000"/>
          <w:sz w:val="22"/>
          <w:szCs w:val="22"/>
        </w:rPr>
        <w:t>.</w:t>
      </w:r>
    </w:p>
    <w:p w:rsidR="00FD65BE" w:rsidRPr="00E159AF" w:rsidRDefault="00FD65BE" w:rsidP="00FD65BE">
      <w:pPr>
        <w:shd w:val="clear" w:color="auto" w:fill="FFFFFF"/>
        <w:rPr>
          <w:sz w:val="22"/>
          <w:szCs w:val="22"/>
          <w:lang w:val="uk-UA"/>
        </w:rPr>
      </w:pPr>
      <w:r w:rsidRPr="00E159AF">
        <w:rPr>
          <w:b/>
          <w:color w:val="000000"/>
          <w:sz w:val="22"/>
          <w:szCs w:val="22"/>
          <w:lang w:val="uk-UA"/>
        </w:rPr>
        <w:t xml:space="preserve">Лектор: </w:t>
      </w:r>
    </w:p>
    <w:p w:rsidR="00FD65BE" w:rsidRPr="005F2125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E159AF">
        <w:rPr>
          <w:b/>
          <w:color w:val="000000"/>
          <w:sz w:val="22"/>
          <w:szCs w:val="22"/>
          <w:lang w:val="uk-UA"/>
        </w:rPr>
        <w:t xml:space="preserve">Факультет: </w:t>
      </w:r>
      <w:r w:rsidRPr="005F2125">
        <w:rPr>
          <w:color w:val="000000"/>
          <w:sz w:val="22"/>
          <w:szCs w:val="22"/>
          <w:lang w:val="uk-UA"/>
        </w:rPr>
        <w:t>Вечірній факультет</w:t>
      </w: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  <w:r w:rsidRPr="00E159AF">
        <w:rPr>
          <w:b/>
          <w:color w:val="000000"/>
          <w:sz w:val="22"/>
          <w:szCs w:val="22"/>
          <w:lang w:val="uk-UA"/>
        </w:rPr>
        <w:t>Адреса:</w:t>
      </w:r>
      <w:r w:rsidRPr="00E159AF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E159AF">
        <w:rPr>
          <w:color w:val="000000"/>
          <w:sz w:val="22"/>
          <w:szCs w:val="22"/>
          <w:lang w:val="uk-UA"/>
        </w:rPr>
        <w:t>м.Київ</w:t>
      </w:r>
      <w:proofErr w:type="spellEnd"/>
      <w:r w:rsidRPr="00E159AF">
        <w:rPr>
          <w:color w:val="000000"/>
          <w:sz w:val="22"/>
          <w:szCs w:val="22"/>
          <w:lang w:val="uk-UA"/>
        </w:rPr>
        <w:t>, вул.</w:t>
      </w:r>
      <w:r>
        <w:rPr>
          <w:color w:val="000000"/>
          <w:sz w:val="22"/>
          <w:szCs w:val="22"/>
          <w:lang w:val="uk-UA"/>
        </w:rPr>
        <w:t xml:space="preserve"> Пирогова, 9 </w:t>
      </w:r>
      <w:r w:rsidRPr="00E159AF">
        <w:rPr>
          <w:color w:val="000000"/>
          <w:sz w:val="22"/>
          <w:szCs w:val="22"/>
          <w:lang w:val="uk-UA"/>
        </w:rPr>
        <w:t xml:space="preserve"> </w:t>
      </w: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D65BE" w:rsidRDefault="00FD65BE" w:rsidP="00FD65BE">
      <w:pPr>
        <w:shd w:val="clear" w:color="auto" w:fill="FFFFFF"/>
        <w:jc w:val="both"/>
        <w:rPr>
          <w:color w:val="000000"/>
          <w:sz w:val="22"/>
          <w:szCs w:val="22"/>
          <w:lang w:val="uk-UA"/>
        </w:rPr>
      </w:pPr>
    </w:p>
    <w:p w:rsidR="00FC6431" w:rsidRDefault="00FC6431">
      <w:bookmarkStart w:id="0" w:name="_GoBack"/>
      <w:bookmarkEnd w:id="0"/>
    </w:p>
    <w:sectPr w:rsidR="00FC6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CD"/>
    <w:rsid w:val="005D12CD"/>
    <w:rsid w:val="00FC6431"/>
    <w:rsid w:val="00F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BABD4-1E7A-4F1A-96A7-482D39D9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</Characters>
  <Application>Microsoft Office Word</Application>
  <DocSecurity>0</DocSecurity>
  <Lines>6</Lines>
  <Paragraphs>4</Paragraphs>
  <ScaleCrop>false</ScaleCrop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vech_dekanat</dc:creator>
  <cp:keywords/>
  <dc:description/>
  <cp:lastModifiedBy>vech_dekanat</cp:lastModifiedBy>
  <cp:revision>2</cp:revision>
  <dcterms:created xsi:type="dcterms:W3CDTF">2018-04-03T17:49:00Z</dcterms:created>
  <dcterms:modified xsi:type="dcterms:W3CDTF">2018-04-03T17:49:00Z</dcterms:modified>
</cp:coreProperties>
</file>